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3524" w14:textId="77777777" w:rsidR="00AE31E7" w:rsidRDefault="00AE31E7" w:rsidP="006A7237">
      <w:pPr>
        <w:jc w:val="center"/>
        <w:rPr>
          <w:b/>
          <w:color w:val="000000" w:themeColor="text1"/>
          <w:sz w:val="40"/>
          <w:szCs w:val="40"/>
          <w:u w:val="single"/>
        </w:rPr>
      </w:pPr>
    </w:p>
    <w:p w14:paraId="43C98DC3" w14:textId="76BD6D3A" w:rsidR="006A7237" w:rsidRDefault="006A7237" w:rsidP="006A7237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p w14:paraId="26505067" w14:textId="77777777" w:rsidR="006A7237" w:rsidRDefault="006A7237">
      <w:pPr>
        <w:pStyle w:val="Textoindependiente"/>
        <w:rPr>
          <w:rFonts w:ascii="Arial MT"/>
          <w:b w:val="0"/>
          <w:sz w:val="20"/>
        </w:rPr>
      </w:pPr>
    </w:p>
    <w:p w14:paraId="72293BBC" w14:textId="77777777" w:rsidR="006A7237" w:rsidRDefault="006A7237">
      <w:pPr>
        <w:pStyle w:val="Textoindependiente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133"/>
        <w:gridCol w:w="2872"/>
        <w:gridCol w:w="5528"/>
      </w:tblGrid>
      <w:tr w:rsidR="0089214F" w:rsidRPr="000D7DB8" w14:paraId="6AA9160B" w14:textId="77777777" w:rsidTr="00ED28CA">
        <w:trPr>
          <w:trHeight w:val="189"/>
        </w:trPr>
        <w:tc>
          <w:tcPr>
            <w:tcW w:w="1243" w:type="dxa"/>
          </w:tcPr>
          <w:p w14:paraId="32E57D9B" w14:textId="77777777" w:rsidR="0089214F" w:rsidRPr="000D7DB8" w:rsidRDefault="00622D2B">
            <w:pPr>
              <w:pStyle w:val="TableParagraph"/>
              <w:spacing w:before="119"/>
              <w:ind w:left="376" w:right="368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AÑO</w:t>
            </w:r>
          </w:p>
        </w:tc>
        <w:tc>
          <w:tcPr>
            <w:tcW w:w="1133" w:type="dxa"/>
          </w:tcPr>
          <w:p w14:paraId="291062C6" w14:textId="77777777" w:rsidR="0089214F" w:rsidRPr="000D7DB8" w:rsidRDefault="00622D2B">
            <w:pPr>
              <w:pStyle w:val="TableParagraph"/>
              <w:spacing w:before="119"/>
              <w:ind w:left="227" w:right="224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CURSO</w:t>
            </w:r>
          </w:p>
        </w:tc>
        <w:tc>
          <w:tcPr>
            <w:tcW w:w="2872" w:type="dxa"/>
          </w:tcPr>
          <w:p w14:paraId="74AA19FF" w14:textId="77777777" w:rsidR="0089214F" w:rsidRPr="000D7DB8" w:rsidRDefault="00622D2B">
            <w:pPr>
              <w:pStyle w:val="TableParagraph"/>
              <w:spacing w:before="119"/>
              <w:ind w:left="567" w:right="557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DEPARTAMENTO</w:t>
            </w:r>
          </w:p>
        </w:tc>
        <w:tc>
          <w:tcPr>
            <w:tcW w:w="5528" w:type="dxa"/>
          </w:tcPr>
          <w:p w14:paraId="3CB44432" w14:textId="77777777" w:rsidR="0089214F" w:rsidRPr="000D7DB8" w:rsidRDefault="00622D2B">
            <w:pPr>
              <w:pStyle w:val="TableParagraph"/>
              <w:spacing w:before="119"/>
              <w:ind w:left="868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DOCENTE</w:t>
            </w:r>
            <w:r w:rsidR="000D7DB8">
              <w:rPr>
                <w:b/>
                <w:i/>
                <w:sz w:val="20"/>
                <w:szCs w:val="20"/>
              </w:rPr>
              <w:t>/DOCENTES</w:t>
            </w:r>
            <w:r w:rsidRPr="000D7DB8">
              <w:rPr>
                <w:b/>
                <w:i/>
                <w:spacing w:val="46"/>
                <w:sz w:val="20"/>
                <w:szCs w:val="20"/>
              </w:rPr>
              <w:t xml:space="preserve"> </w:t>
            </w:r>
            <w:r w:rsidRPr="000D7DB8">
              <w:rPr>
                <w:b/>
                <w:i/>
                <w:sz w:val="20"/>
                <w:szCs w:val="20"/>
              </w:rPr>
              <w:t>(Apellido y</w:t>
            </w:r>
            <w:r w:rsidRPr="000D7DB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D7DB8">
              <w:rPr>
                <w:b/>
                <w:i/>
                <w:sz w:val="20"/>
                <w:szCs w:val="20"/>
              </w:rPr>
              <w:t>Nombre)</w:t>
            </w:r>
          </w:p>
        </w:tc>
      </w:tr>
      <w:tr w:rsidR="0089214F" w:rsidRPr="000D7DB8" w14:paraId="7E283D48" w14:textId="77777777" w:rsidTr="00ED28CA">
        <w:trPr>
          <w:trHeight w:val="237"/>
        </w:trPr>
        <w:tc>
          <w:tcPr>
            <w:tcW w:w="1243" w:type="dxa"/>
            <w:tcBorders>
              <w:bottom w:val="double" w:sz="1" w:space="0" w:color="000000"/>
            </w:tcBorders>
          </w:tcPr>
          <w:p w14:paraId="73BF82B4" w14:textId="3F506EE4" w:rsidR="0089214F" w:rsidRPr="000D7DB8" w:rsidRDefault="00551D88">
            <w:pPr>
              <w:pStyle w:val="TableParagraph"/>
              <w:ind w:left="379" w:right="3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3" w:type="dxa"/>
            <w:tcBorders>
              <w:bottom w:val="double" w:sz="1" w:space="0" w:color="000000"/>
            </w:tcBorders>
            <w:vAlign w:val="center"/>
          </w:tcPr>
          <w:p w14:paraId="15062403" w14:textId="708FCDE5" w:rsidR="006A7237" w:rsidRPr="000D7DB8" w:rsidRDefault="00051DC2" w:rsidP="00885C3F">
            <w:pPr>
              <w:pStyle w:val="TableParagraph"/>
              <w:ind w:left="0" w:right="2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640A2">
              <w:rPr>
                <w:b/>
                <w:sz w:val="20"/>
                <w:szCs w:val="20"/>
              </w:rPr>
              <w:t xml:space="preserve">° año </w:t>
            </w:r>
            <w:r w:rsidR="00885C3F">
              <w:rPr>
                <w:b/>
                <w:sz w:val="20"/>
                <w:szCs w:val="20"/>
              </w:rPr>
              <w:t>CSC y CSE</w:t>
            </w:r>
          </w:p>
        </w:tc>
        <w:tc>
          <w:tcPr>
            <w:tcW w:w="2872" w:type="dxa"/>
            <w:tcBorders>
              <w:bottom w:val="double" w:sz="1" w:space="0" w:color="000000"/>
            </w:tcBorders>
          </w:tcPr>
          <w:p w14:paraId="27A03ADE" w14:textId="331E0734" w:rsidR="0089214F" w:rsidRPr="000D7DB8" w:rsidRDefault="00A640A2" w:rsidP="005C6890">
            <w:pPr>
              <w:pStyle w:val="TableParagraph"/>
              <w:ind w:left="0" w:right="5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Ciencias Sociales</w:t>
            </w:r>
            <w:r w:rsidR="005C6890">
              <w:rPr>
                <w:b/>
                <w:sz w:val="20"/>
                <w:szCs w:val="20"/>
              </w:rPr>
              <w:t xml:space="preserve"> y Formación Ética y Ciudadana</w:t>
            </w:r>
          </w:p>
        </w:tc>
        <w:tc>
          <w:tcPr>
            <w:tcW w:w="5528" w:type="dxa"/>
            <w:tcBorders>
              <w:bottom w:val="double" w:sz="1" w:space="0" w:color="000000"/>
            </w:tcBorders>
            <w:vAlign w:val="center"/>
          </w:tcPr>
          <w:p w14:paraId="48FF1DD5" w14:textId="7A2CF7E9" w:rsidR="0089214F" w:rsidRPr="000D7DB8" w:rsidRDefault="005C6890" w:rsidP="000A1373">
            <w:pPr>
              <w:pStyle w:val="TableParagraph"/>
              <w:spacing w:before="119"/>
              <w:ind w:right="90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SUÁREZ NANCY E. </w:t>
            </w:r>
            <w:r w:rsidR="000A1373">
              <w:rPr>
                <w:b/>
                <w:sz w:val="20"/>
                <w:szCs w:val="20"/>
              </w:rPr>
              <w:t xml:space="preserve"> –</w:t>
            </w:r>
            <w:r w:rsidR="007F67ED">
              <w:rPr>
                <w:b/>
                <w:sz w:val="20"/>
                <w:szCs w:val="20"/>
              </w:rPr>
              <w:t xml:space="preserve"> JORGE BUSCA</w:t>
            </w:r>
          </w:p>
        </w:tc>
      </w:tr>
      <w:tr w:rsidR="006A7237" w:rsidRPr="000D7DB8" w14:paraId="78DBB4DE" w14:textId="77777777" w:rsidTr="00ED28CA">
        <w:trPr>
          <w:trHeight w:val="519"/>
        </w:trPr>
        <w:tc>
          <w:tcPr>
            <w:tcW w:w="524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8C3E93E" w14:textId="77777777" w:rsidR="006A7237" w:rsidRPr="000D7DB8" w:rsidRDefault="006A7237" w:rsidP="000A1373">
            <w:pPr>
              <w:pStyle w:val="TableParagraph"/>
              <w:spacing w:before="118"/>
              <w:ind w:left="97"/>
              <w:jc w:val="center"/>
              <w:rPr>
                <w:b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ASIGNATURA</w:t>
            </w:r>
            <w:r w:rsidRPr="000D7DB8">
              <w:rPr>
                <w:b/>
                <w:sz w:val="20"/>
                <w:szCs w:val="20"/>
              </w:rPr>
              <w:t>:</w:t>
            </w:r>
            <w:r w:rsidRPr="000D7DB8">
              <w:rPr>
                <w:b/>
                <w:spacing w:val="95"/>
                <w:sz w:val="20"/>
                <w:szCs w:val="20"/>
              </w:rPr>
              <w:t xml:space="preserve"> </w:t>
            </w:r>
            <w:r w:rsidR="00A640A2">
              <w:rPr>
                <w:b/>
                <w:spacing w:val="95"/>
                <w:sz w:val="20"/>
                <w:szCs w:val="20"/>
              </w:rPr>
              <w:t>FORMACIÓN ÉTICA Y CIUDADANA</w:t>
            </w:r>
          </w:p>
        </w:tc>
        <w:tc>
          <w:tcPr>
            <w:tcW w:w="55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ED7D38E" w14:textId="780D6E17" w:rsidR="006A7237" w:rsidRPr="000D7DB8" w:rsidRDefault="006A7237" w:rsidP="006534E7">
            <w:pPr>
              <w:pStyle w:val="TableParagraph"/>
              <w:spacing w:before="118"/>
              <w:ind w:left="0" w:firstLine="691"/>
              <w:rPr>
                <w:b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HS CAT</w:t>
            </w:r>
            <w:r w:rsidRPr="000D7DB8">
              <w:rPr>
                <w:b/>
                <w:sz w:val="20"/>
                <w:szCs w:val="20"/>
              </w:rPr>
              <w:t>:</w:t>
            </w:r>
            <w:r w:rsidR="00A640A2">
              <w:rPr>
                <w:b/>
                <w:sz w:val="20"/>
                <w:szCs w:val="20"/>
              </w:rPr>
              <w:t xml:space="preserve"> </w:t>
            </w:r>
            <w:r w:rsidRPr="000D7DB8">
              <w:rPr>
                <w:b/>
                <w:spacing w:val="49"/>
                <w:sz w:val="20"/>
                <w:szCs w:val="20"/>
              </w:rPr>
              <w:t xml:space="preserve"> </w:t>
            </w:r>
            <w:r w:rsidR="00AE4024">
              <w:rPr>
                <w:b/>
                <w:spacing w:val="49"/>
                <w:sz w:val="20"/>
                <w:szCs w:val="20"/>
              </w:rPr>
              <w:t>2</w:t>
            </w:r>
            <w:r w:rsidR="001E3FB7">
              <w:rPr>
                <w:b/>
                <w:spacing w:val="49"/>
                <w:sz w:val="20"/>
                <w:szCs w:val="20"/>
              </w:rPr>
              <w:t>hrs</w:t>
            </w:r>
          </w:p>
        </w:tc>
      </w:tr>
      <w:tr w:rsidR="00AE4024" w:rsidRPr="000D7DB8" w14:paraId="01FB7E6D" w14:textId="77777777" w:rsidTr="00ED28CA">
        <w:trPr>
          <w:trHeight w:val="8646"/>
        </w:trPr>
        <w:tc>
          <w:tcPr>
            <w:tcW w:w="5248" w:type="dxa"/>
            <w:gridSpan w:val="3"/>
            <w:tcBorders>
              <w:bottom w:val="single" w:sz="4" w:space="0" w:color="auto"/>
            </w:tcBorders>
            <w:vAlign w:val="center"/>
          </w:tcPr>
          <w:p w14:paraId="59726BEF" w14:textId="77777777" w:rsidR="00AE4024" w:rsidRPr="00012EBA" w:rsidRDefault="00AE4024" w:rsidP="006534E7">
            <w:pPr>
              <w:contextualSpacing/>
              <w:jc w:val="center"/>
              <w:rPr>
                <w:lang w:val="es-AR"/>
              </w:rPr>
            </w:pPr>
          </w:p>
          <w:p w14:paraId="15A3A7CA" w14:textId="7A37F3F4" w:rsidR="00AE4024" w:rsidRPr="008638E2" w:rsidRDefault="00AE4024" w:rsidP="006534E7">
            <w:pPr>
              <w:contextualSpacing/>
              <w:jc w:val="center"/>
              <w:rPr>
                <w:sz w:val="28"/>
                <w:szCs w:val="44"/>
                <w:lang w:val="es-AR"/>
              </w:rPr>
            </w:pPr>
            <w:r w:rsidRPr="008638E2">
              <w:rPr>
                <w:sz w:val="28"/>
                <w:szCs w:val="44"/>
                <w:lang w:val="es-AR"/>
              </w:rPr>
              <w:t>OBJETIVO</w:t>
            </w:r>
            <w:r w:rsidR="008638E2">
              <w:rPr>
                <w:sz w:val="28"/>
                <w:szCs w:val="44"/>
                <w:lang w:val="es-AR"/>
              </w:rPr>
              <w:t>S</w:t>
            </w:r>
            <w:r w:rsidRPr="008638E2">
              <w:rPr>
                <w:sz w:val="28"/>
                <w:szCs w:val="44"/>
                <w:lang w:val="es-AR"/>
              </w:rPr>
              <w:t xml:space="preserve"> GENERAL</w:t>
            </w:r>
            <w:r w:rsidR="008638E2">
              <w:rPr>
                <w:sz w:val="28"/>
                <w:szCs w:val="44"/>
                <w:lang w:val="es-AR"/>
              </w:rPr>
              <w:t>ES</w:t>
            </w:r>
          </w:p>
          <w:p w14:paraId="1C3E9EAD" w14:textId="77777777" w:rsidR="00AE4024" w:rsidRPr="007F67ED" w:rsidRDefault="00AE4024" w:rsidP="007F67ED">
            <w:pPr>
              <w:pStyle w:val="TableParagraph"/>
              <w:spacing w:before="118"/>
              <w:ind w:left="-274" w:firstLine="371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4719141" w14:textId="77777777" w:rsidR="001A1FB5" w:rsidRDefault="001A1FB5" w:rsidP="007F67ED">
            <w:pPr>
              <w:shd w:val="clear" w:color="auto" w:fill="FFFFFF"/>
              <w:spacing w:before="100" w:beforeAutospacing="1" w:after="100" w:afterAutospacing="1"/>
              <w:ind w:left="28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</w:p>
          <w:p w14:paraId="32201F75" w14:textId="77777777" w:rsidR="00885C3F" w:rsidRPr="002924F6" w:rsidRDefault="00885C3F" w:rsidP="002924F6">
            <w:pPr>
              <w:pStyle w:val="Prrafodelista"/>
              <w:numPr>
                <w:ilvl w:val="0"/>
                <w:numId w:val="16"/>
              </w:numPr>
              <w:tabs>
                <w:tab w:val="left" w:pos="519"/>
              </w:tabs>
              <w:spacing w:before="100" w:beforeAutospacing="1" w:after="100" w:afterAutospacing="1"/>
              <w:ind w:left="423" w:hanging="142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2924F6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Aplicar los principios de igualdad, justicia, libertad, reconocidos en la Constitución Nacional y en los tratados de los Derechos Humanos, como así también conocer los derechos y garantías constitucionales.</w:t>
            </w:r>
          </w:p>
          <w:p w14:paraId="3F1C6DED" w14:textId="5FFC9F0B" w:rsidR="00B04DD1" w:rsidRDefault="00885C3F" w:rsidP="00B04DD1">
            <w:pPr>
              <w:numPr>
                <w:ilvl w:val="0"/>
                <w:numId w:val="4"/>
              </w:numPr>
              <w:tabs>
                <w:tab w:val="clear" w:pos="643"/>
                <w:tab w:val="num" w:pos="423"/>
              </w:tabs>
              <w:spacing w:before="100" w:beforeAutospacing="1" w:after="100" w:afterAutospacing="1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Desarrollar el pensamiento crítico en</w:t>
            </w: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 los aspectos que organizan el Estado Argentino, valorando la importancia de la participación ciudadana como forma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 garantizar el sistema de vida </w:t>
            </w: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y de gobierno, defensa de la Democracia y sus instituci</w:t>
            </w:r>
            <w:r w:rsidR="00B04DD1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ones para la sociedad argentina.</w:t>
            </w:r>
          </w:p>
          <w:p w14:paraId="0210F7BC" w14:textId="77777777" w:rsidR="00B04DD1" w:rsidRPr="00B04DD1" w:rsidRDefault="00B04DD1" w:rsidP="00B04DD1">
            <w:pPr>
              <w:spacing w:before="100" w:beforeAutospacing="1" w:after="100" w:afterAutospacing="1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</w:p>
          <w:p w14:paraId="295A22F3" w14:textId="7FE65D9C" w:rsidR="00AE4024" w:rsidRPr="007F67ED" w:rsidRDefault="00885C3F" w:rsidP="002924F6">
            <w:pPr>
              <w:numPr>
                <w:ilvl w:val="0"/>
                <w:numId w:val="4"/>
              </w:numPr>
              <w:tabs>
                <w:tab w:val="clear" w:pos="643"/>
                <w:tab w:val="num" w:pos="423"/>
              </w:tabs>
              <w:spacing w:before="100" w:beforeAutospacing="1" w:after="100" w:afterAutospacing="1"/>
              <w:ind w:left="423" w:hanging="140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Tomar conciencia de la importancia del fortalecimiento de los derechos que asisten a los jóvenes en materia de Educación Sexual Integral</w:t>
            </w:r>
            <w:r w:rsidR="007F67ED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.</w:t>
            </w:r>
          </w:p>
        </w:tc>
      </w:tr>
    </w:tbl>
    <w:tbl>
      <w:tblPr>
        <w:tblStyle w:val="Tablaconcuadrcula"/>
        <w:tblpPr w:leftFromText="180" w:rightFromText="180" w:vertAnchor="page" w:horzAnchor="margin" w:tblpY="4366"/>
        <w:tblW w:w="10065" w:type="dxa"/>
        <w:tblLook w:val="04A0" w:firstRow="1" w:lastRow="0" w:firstColumn="1" w:lastColumn="0" w:noHBand="0" w:noVBand="1"/>
      </w:tblPr>
      <w:tblGrid>
        <w:gridCol w:w="2505"/>
        <w:gridCol w:w="864"/>
        <w:gridCol w:w="6"/>
        <w:gridCol w:w="6690"/>
      </w:tblGrid>
      <w:tr w:rsidR="00012EBA" w:rsidRPr="00FD059E" w14:paraId="47451ADC" w14:textId="77777777" w:rsidTr="005C6890">
        <w:trPr>
          <w:trHeight w:val="3531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1FD71EBE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1AC31DBE" w14:textId="77777777" w:rsidR="00012EBA" w:rsidRPr="00052450" w:rsidRDefault="00012EBA" w:rsidP="00052450">
            <w:pPr>
              <w:contextualSpacing/>
              <w:rPr>
                <w:lang w:val="es-AR"/>
              </w:rPr>
            </w:pPr>
            <w:r w:rsidRPr="00052450">
              <w:rPr>
                <w:lang w:val="es-AR"/>
              </w:rPr>
              <w:t>OBJETIVOS ESPECIFICOS</w:t>
            </w:r>
          </w:p>
          <w:p w14:paraId="4A58B6C6" w14:textId="77777777" w:rsidR="00012EBA" w:rsidRPr="00012EBA" w:rsidRDefault="00012EBA" w:rsidP="002A368A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592B14B1" w14:textId="77777777" w:rsidR="002924F6" w:rsidRPr="00DF60F9" w:rsidRDefault="002924F6" w:rsidP="002924F6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Conocer las formas de participación en Democracia y valorar este sistema como forma de gobierno y estilo de vida.</w:t>
            </w:r>
          </w:p>
          <w:p w14:paraId="64C5B1A0" w14:textId="77777777" w:rsidR="002924F6" w:rsidRPr="00DF60F9" w:rsidRDefault="002924F6" w:rsidP="002924F6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Analizar nociones de derecho constitucional, tanto en lo relativo a la organización política del Estado, como en relación con las declaraciones, derechos y garantías.</w:t>
            </w:r>
          </w:p>
          <w:p w14:paraId="0F3C337A" w14:textId="77777777" w:rsidR="002924F6" w:rsidRPr="00DF60F9" w:rsidRDefault="002924F6" w:rsidP="002924F6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Identificar hechos que involucren violaciones a los Derechos Humanos.</w:t>
            </w:r>
          </w:p>
          <w:p w14:paraId="138F7576" w14:textId="77777777" w:rsidR="002924F6" w:rsidRPr="00DF60F9" w:rsidRDefault="002924F6" w:rsidP="002924F6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Dimensionar las </w:t>
            </w: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problemáticas adolescentes actuales y conocer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 la legislación que los ampara.</w:t>
            </w:r>
          </w:p>
          <w:p w14:paraId="681BEE43" w14:textId="38A592B9" w:rsidR="00A640A2" w:rsidRPr="00E607F0" w:rsidRDefault="002924F6" w:rsidP="00E607F0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Desarrollar actitudes que posibiliten una sana convivencia, el trabajo cooperativo y la solidaridad.</w:t>
            </w:r>
          </w:p>
          <w:p w14:paraId="12905CCF" w14:textId="77777777" w:rsidR="00012EBA" w:rsidRPr="00012EBA" w:rsidRDefault="00012EBA" w:rsidP="002A368A">
            <w:pPr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012EBA" w:rsidRPr="00FD059E" w14:paraId="41DAF2F5" w14:textId="77777777" w:rsidTr="008F2032">
        <w:trPr>
          <w:trHeight w:val="849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10BFBE1D" w14:textId="6B895DBA" w:rsidR="008F2032" w:rsidRPr="00012EBA" w:rsidRDefault="008F2032" w:rsidP="008F2032">
            <w:pPr>
              <w:contextualSpacing/>
              <w:jc w:val="center"/>
              <w:rPr>
                <w:lang w:val="es-AR"/>
              </w:rPr>
            </w:pPr>
          </w:p>
          <w:p w14:paraId="273CE208" w14:textId="34208699" w:rsidR="00012EBA" w:rsidRPr="00052450" w:rsidRDefault="00012EBA" w:rsidP="00052450">
            <w:pPr>
              <w:contextualSpacing/>
              <w:jc w:val="center"/>
              <w:rPr>
                <w:lang w:val="es-AR"/>
              </w:rPr>
            </w:pPr>
            <w:r w:rsidRPr="00E607F0">
              <w:rPr>
                <w:sz w:val="28"/>
                <w:lang w:val="es-AR"/>
              </w:rPr>
              <w:t>CONTENIDOS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1080702B" w14:textId="3BD86EE6" w:rsidR="0042171F" w:rsidRPr="00A640A2" w:rsidRDefault="00A640A2" w:rsidP="00051DC2">
            <w:pPr>
              <w:pStyle w:val="NormalWeb"/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A640A2">
              <w:rPr>
                <w:rFonts w:ascii="Arial" w:eastAsia="Times New Roman" w:hAnsi="Arial" w:cs="Arial"/>
                <w:b/>
                <w:bCs/>
                <w:color w:val="FF0000"/>
                <w:lang w:val="es-AR" w:eastAsia="es-AR"/>
              </w:rPr>
              <w:t xml:space="preserve"> </w:t>
            </w:r>
          </w:p>
          <w:p w14:paraId="49DE9CBC" w14:textId="3558B39B" w:rsidR="002924F6" w:rsidRPr="00DF60F9" w:rsidRDefault="00A640A2" w:rsidP="002924F6">
            <w:pPr>
              <w:pStyle w:val="NormalWeb"/>
              <w:jc w:val="both"/>
              <w:rPr>
                <w:rFonts w:eastAsia="Times New Roman"/>
                <w:lang w:val="es-AR" w:eastAsia="es-AR"/>
              </w:rPr>
            </w:pPr>
            <w:r w:rsidRPr="00A640A2">
              <w:rPr>
                <w:rFonts w:ascii="Arial" w:eastAsia="Times New Roman" w:hAnsi="Arial" w:cs="Arial"/>
                <w:color w:val="000000"/>
                <w:lang w:val="es-AR" w:eastAsia="es-AR"/>
              </w:rPr>
              <w:t> </w:t>
            </w:r>
            <w:r w:rsidR="002924F6" w:rsidRPr="00DF60F9">
              <w:rPr>
                <w:rFonts w:eastAsia="Times New Roman"/>
                <w:b/>
                <w:bCs/>
                <w:color w:val="FF0000"/>
                <w:u w:val="single"/>
                <w:lang w:val="es-AR" w:eastAsia="es-AR"/>
              </w:rPr>
              <w:t xml:space="preserve"> UNIDAD Nº1: “La democracia como forma de gobierno”</w:t>
            </w:r>
          </w:p>
          <w:p w14:paraId="7C2FAFA9" w14:textId="77777777" w:rsidR="002924F6" w:rsidRPr="00DF60F9" w:rsidRDefault="002924F6" w:rsidP="002924F6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La Democracia: origen</w:t>
            </w: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 y evolución. Las reglas de la democracia. Tipos de democracia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 y formas de democracia semidirecta</w:t>
            </w: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. Formas de gobierno democráticas: monarquías y repúblicas parlamentarias, presidencialismo y </w:t>
            </w:r>
            <w:proofErr w:type="spellStart"/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semipresidencialismo</w:t>
            </w:r>
            <w:proofErr w:type="spellEnd"/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: características. Gobiernos no democráticos: autoritarismos y totalitarismos.</w:t>
            </w:r>
          </w:p>
          <w:p w14:paraId="4C72DEA7" w14:textId="77777777" w:rsidR="002924F6" w:rsidRPr="00870E7D" w:rsidRDefault="002924F6" w:rsidP="002924F6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Formas de participación en democracia: el sufragio: art 37 de la Constitución Nacional características. Sistemas electorales en nuestro país; nueva ley electoral, el voto joven. Sistema electoral para la elección de presidente. Acefalía en el 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.</w:t>
            </w: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 Los partidos políticos: características generales, art 38 de la Constitución Nacional. Las organizaciones sindicales, movimientos sociales: características.</w:t>
            </w:r>
          </w:p>
          <w:p w14:paraId="6DD49B09" w14:textId="77777777" w:rsidR="002924F6" w:rsidRPr="00DF60F9" w:rsidRDefault="002924F6" w:rsidP="002924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s-AR" w:eastAsia="es-AR"/>
              </w:rPr>
              <w:t>UNIDAD Nº2</w:t>
            </w:r>
            <w:r w:rsidRPr="00DF60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s-AR" w:eastAsia="es-AR"/>
              </w:rPr>
              <w:t>: “Los Derechos Humanos en la Argentina”</w:t>
            </w:r>
          </w:p>
          <w:p w14:paraId="104C9777" w14:textId="77777777" w:rsidR="002924F6" w:rsidRPr="00DF60F9" w:rsidRDefault="002924F6" w:rsidP="002924F6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La Declaración Universal de Derechos Humanos. Organizaciones de derechos humanos en el país. Violación a los derechos humanos durante la dictadura y la Guerra de Malvinas. Estado de Sitio: concepto, supresión de las garantías constitucionales (Art 23). Alcances del Estado de Sitio: facultades del presidente durante el Estado de Sitio, art 75 inc. 29, art 99 inc. 16.</w:t>
            </w:r>
          </w:p>
          <w:p w14:paraId="655B78FC" w14:textId="77777777" w:rsidR="002924F6" w:rsidRDefault="002924F6" w:rsidP="002924F6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 w:eastAsia="es-AR"/>
              </w:rPr>
              <w:t xml:space="preserve">ESI: </w:t>
            </w:r>
            <w:r w:rsidRPr="0026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 w:eastAsia="es-AR"/>
              </w:rPr>
              <w:t>Los jóvenes y su derecho a la información. Ley de educación sexual integral. Nuevas leyes que protegen la dignidad humana de los jóvenes nuestro país.</w:t>
            </w:r>
          </w:p>
          <w:p w14:paraId="22B84EEC" w14:textId="77777777" w:rsidR="00E607F0" w:rsidRDefault="00E607F0" w:rsidP="002924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s-AR" w:eastAsia="es-AR"/>
              </w:rPr>
            </w:pPr>
          </w:p>
          <w:p w14:paraId="013D43B4" w14:textId="42FA987A" w:rsidR="002924F6" w:rsidRPr="00DF60F9" w:rsidRDefault="002924F6" w:rsidP="002924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s-AR" w:eastAsia="es-AR"/>
              </w:rPr>
              <w:lastRenderedPageBreak/>
              <w:t>UNIDAD Nº3</w:t>
            </w:r>
            <w:r w:rsidRPr="00DF60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s-AR" w:eastAsia="es-AR"/>
              </w:rPr>
              <w:t>: “El Estado y su forma de organización”</w:t>
            </w:r>
          </w:p>
          <w:p w14:paraId="265AEFF0" w14:textId="77777777" w:rsidR="002924F6" w:rsidRPr="00DF60F9" w:rsidRDefault="002924F6" w:rsidP="002924F6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La Constitución Nacional: significado, tipos de constituciones. Historia constitucional Argentina, sus reformas, estructura de la Constitución</w:t>
            </w:r>
          </w:p>
          <w:p w14:paraId="09B38FBA" w14:textId="77777777" w:rsidR="002924F6" w:rsidRPr="00DF60F9" w:rsidRDefault="002924F6" w:rsidP="002924F6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La organización del Estado: poderes Legislativo, Ejecutivo y Judicial: funcionamiento y características de cada uno. Atribuciones.</w:t>
            </w:r>
          </w:p>
          <w:p w14:paraId="489D80C3" w14:textId="77777777" w:rsidR="002924F6" w:rsidRPr="00DF60F9" w:rsidRDefault="002924F6" w:rsidP="002924F6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Formación y sanción de las leyes.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uicio Político: pasos y alcances.</w:t>
            </w: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 Los ministerios del poder ejecutivo: funciones. Consejo de la magistratura: funciones. Designación de los jueces</w:t>
            </w:r>
          </w:p>
          <w:p w14:paraId="5D61A526" w14:textId="77777777" w:rsidR="002924F6" w:rsidRPr="00DF60F9" w:rsidRDefault="002924F6" w:rsidP="002924F6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Declaraciones, derechos y garantías. Principales derechos y garantías en la Constitución. (se trabaja art 14, 14bis,15,16,17,18,19,20,23,36,37,38,39,40,41.42.43)</w:t>
            </w:r>
          </w:p>
          <w:p w14:paraId="45E01D90" w14:textId="64181EB1" w:rsidR="00012EBA" w:rsidRPr="00E607F0" w:rsidRDefault="002924F6" w:rsidP="00E607F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El Gobierno de las Provincias.</w:t>
            </w:r>
          </w:p>
        </w:tc>
      </w:tr>
      <w:tr w:rsidR="00012EBA" w:rsidRPr="00FD059E" w14:paraId="48208A4E" w14:textId="77777777" w:rsidTr="002A368A">
        <w:trPr>
          <w:trHeight w:val="975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07A76C16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3CEA3B9E" w14:textId="77777777" w:rsidR="00012EBA" w:rsidRPr="00052450" w:rsidRDefault="00012EBA" w:rsidP="00052450">
            <w:pPr>
              <w:contextualSpacing/>
              <w:rPr>
                <w:lang w:val="es-AR"/>
              </w:rPr>
            </w:pPr>
            <w:r w:rsidRPr="00052450">
              <w:rPr>
                <w:lang w:val="es-AR"/>
              </w:rPr>
              <w:t>BIBLIOGRAFÍA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5406E155" w14:textId="77777777" w:rsidR="00E607F0" w:rsidRPr="00DF60F9" w:rsidRDefault="00E607F0" w:rsidP="00E607F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Formación Ética y Humanidades 4 – Cristina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 Suárez y Juan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Bría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Ed  2016</w:t>
            </w:r>
            <w:proofErr w:type="gramEnd"/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.</w:t>
            </w:r>
          </w:p>
          <w:p w14:paraId="2E85F122" w14:textId="77777777" w:rsidR="00E607F0" w:rsidRPr="00DF60F9" w:rsidRDefault="00E607F0" w:rsidP="00E607F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Formación Ética y Ciudadana III – Editorial Santa Marta 2015.</w:t>
            </w:r>
          </w:p>
          <w:p w14:paraId="63808209" w14:textId="32E6B4EE" w:rsidR="00E607F0" w:rsidRDefault="00E607F0" w:rsidP="00E607F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Constitución Nacional.</w:t>
            </w:r>
          </w:p>
          <w:p w14:paraId="57B7CA7A" w14:textId="0D953103" w:rsidR="006E377F" w:rsidRPr="00DF60F9" w:rsidRDefault="006E377F" w:rsidP="00E607F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Páginas web de organismos oficiales.</w:t>
            </w:r>
          </w:p>
          <w:p w14:paraId="5409878F" w14:textId="61E3B5E5" w:rsidR="00E607F0" w:rsidRPr="00DF60F9" w:rsidRDefault="00E607F0" w:rsidP="00E607F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Derechos Human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os y Ciudadanía. –</w:t>
            </w: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  G. </w:t>
            </w:r>
            <w:proofErr w:type="spellStart"/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Schujman</w:t>
            </w:r>
            <w:proofErr w:type="spellEnd"/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, L. </w:t>
            </w:r>
            <w:proofErr w:type="spellStart"/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Clérico</w:t>
            </w:r>
            <w:proofErr w:type="spellEnd"/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, Vera </w:t>
            </w:r>
            <w:proofErr w:type="spellStart"/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Carnovale</w:t>
            </w:r>
            <w:proofErr w:type="spellEnd"/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 – Editorial </w:t>
            </w:r>
            <w:proofErr w:type="spellStart"/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Aique</w:t>
            </w:r>
            <w:proofErr w:type="spellEnd"/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.</w:t>
            </w:r>
          </w:p>
          <w:p w14:paraId="0CA24F32" w14:textId="77777777" w:rsidR="00E607F0" w:rsidRPr="00DF60F9" w:rsidRDefault="00E607F0" w:rsidP="00E607F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Derechos Humanos y Ciudadanía – Editorial Santillana. </w:t>
            </w:r>
            <w:proofErr w:type="spellStart"/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Edic</w:t>
            </w:r>
            <w:proofErr w:type="spellEnd"/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 año 2008.</w:t>
            </w:r>
          </w:p>
          <w:p w14:paraId="3E6BC991" w14:textId="0CC06320" w:rsidR="00012EBA" w:rsidRPr="00D265DC" w:rsidRDefault="00E607F0" w:rsidP="00D265DC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DF60F9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La Democracia. Editorial Longester.</w:t>
            </w:r>
            <w:r w:rsidR="00D265DC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2017</w:t>
            </w:r>
          </w:p>
        </w:tc>
      </w:tr>
      <w:tr w:rsidR="002A368A" w:rsidRPr="00FD059E" w14:paraId="5062F9BB" w14:textId="77777777" w:rsidTr="002A368A">
        <w:trPr>
          <w:trHeight w:val="1075"/>
        </w:trPr>
        <w:tc>
          <w:tcPr>
            <w:tcW w:w="3375" w:type="dxa"/>
            <w:gridSpan w:val="3"/>
            <w:vAlign w:val="center"/>
          </w:tcPr>
          <w:p w14:paraId="2366A8E1" w14:textId="77777777" w:rsidR="002A368A" w:rsidRPr="00012EBA" w:rsidRDefault="002A368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METODOLOGIA</w:t>
            </w:r>
          </w:p>
        </w:tc>
        <w:tc>
          <w:tcPr>
            <w:tcW w:w="6690" w:type="dxa"/>
          </w:tcPr>
          <w:p w14:paraId="62DF1E2E" w14:textId="707CDE6A" w:rsidR="006E377F" w:rsidRPr="00870E7D" w:rsidRDefault="006E377F" w:rsidP="006E377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70E7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- Las actividades que desarrollaremos serán en la</w:t>
            </w:r>
            <w:r w:rsidR="00D265DC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mayoría de los casos grupales.</w:t>
            </w:r>
          </w:p>
          <w:p w14:paraId="2495A620" w14:textId="77777777" w:rsidR="006E377F" w:rsidRPr="00870E7D" w:rsidRDefault="006E377F" w:rsidP="006E377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70E7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- Utilizaremos Aula taller para facilitar el debate de temas. </w:t>
            </w:r>
          </w:p>
          <w:p w14:paraId="1C12E42E" w14:textId="77777777" w:rsidR="006E377F" w:rsidRDefault="006E377F" w:rsidP="006E377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70E7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- Encuestas y entrevistas</w:t>
            </w:r>
          </w:p>
          <w:p w14:paraId="1BC8884A" w14:textId="77777777" w:rsidR="006E377F" w:rsidRDefault="006E377F" w:rsidP="006E377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- Exposiciones aúlicas</w:t>
            </w:r>
          </w:p>
          <w:p w14:paraId="77212E9C" w14:textId="77777777" w:rsidR="006E377F" w:rsidRPr="00870E7D" w:rsidRDefault="006E377F" w:rsidP="006E377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- Visita a instituciones</w:t>
            </w:r>
          </w:p>
          <w:p w14:paraId="7190859E" w14:textId="4F060B8F" w:rsidR="00507506" w:rsidRPr="00507506" w:rsidRDefault="006E377F" w:rsidP="006E377F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 w:rsidRPr="00870E7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- </w:t>
            </w:r>
            <w:r w:rsidRPr="00870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No se aceptarán plagios de trabajos de otros alumnos</w:t>
            </w:r>
            <w:r w:rsidRPr="00870E7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, de presentarse el caso, él o los alumnos involucrados deberán rehacer el trabajo y pasarán a instancia oral</w:t>
            </w:r>
          </w:p>
        </w:tc>
      </w:tr>
      <w:tr w:rsidR="00012EBA" w:rsidRPr="00FD059E" w14:paraId="009102A4" w14:textId="77777777" w:rsidTr="002A368A">
        <w:trPr>
          <w:trHeight w:val="366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0013542D" w14:textId="77777777" w:rsidR="00012EBA" w:rsidRPr="00CB1D11" w:rsidRDefault="00012EBA" w:rsidP="00CB1D11">
            <w:p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sz w:val="28"/>
                <w:szCs w:val="28"/>
                <w:u w:val="single"/>
                <w:lang w:val="es-AR"/>
              </w:rPr>
            </w:pPr>
            <w:r w:rsidRPr="00CB1D11">
              <w:rPr>
                <w:color w:val="000000" w:themeColor="text1"/>
                <w:sz w:val="28"/>
                <w:szCs w:val="28"/>
                <w:lang w:val="es-AR"/>
              </w:rPr>
              <w:t>PLANIFICACIÓN – CRONOGRAMA POR TRIMESTRE</w:t>
            </w:r>
          </w:p>
        </w:tc>
      </w:tr>
      <w:tr w:rsidR="00012EBA" w:rsidRPr="00FD059E" w14:paraId="7D6A3D22" w14:textId="77777777" w:rsidTr="002A368A">
        <w:trPr>
          <w:trHeight w:val="301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561EFB36" w14:textId="52A27330" w:rsidR="00012EBA" w:rsidRPr="00012EBA" w:rsidRDefault="00AE31E7" w:rsidP="00A640A2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PRIMER 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7D981F7F" w14:textId="0E4795A6" w:rsid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8"/>
                <w:szCs w:val="20"/>
                <w:u w:val="single"/>
                <w:lang w:val="es-AR"/>
              </w:rPr>
            </w:pPr>
          </w:p>
          <w:p w14:paraId="6B44C689" w14:textId="77777777" w:rsidR="00AE31E7" w:rsidRPr="00E220E1" w:rsidRDefault="00AE31E7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8"/>
                <w:szCs w:val="20"/>
                <w:u w:val="single"/>
                <w:lang w:val="es-AR"/>
              </w:rPr>
            </w:pPr>
          </w:p>
          <w:p w14:paraId="246C160D" w14:textId="7FABC4B0" w:rsidR="007D4A25" w:rsidRPr="00E220E1" w:rsidRDefault="007D4A25" w:rsidP="007D4A25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8"/>
                <w:szCs w:val="20"/>
                <w:u w:val="single"/>
                <w:lang w:val="es-AR"/>
              </w:rPr>
            </w:pPr>
            <w:r>
              <w:rPr>
                <w:sz w:val="28"/>
              </w:rPr>
              <w:t xml:space="preserve">UNIDAD N°1: </w:t>
            </w:r>
            <w:r w:rsidRPr="00E220E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se desarrollarán desde 20/3 </w:t>
            </w:r>
            <w:r w:rsidRPr="00E220E1">
              <w:rPr>
                <w:sz w:val="28"/>
              </w:rPr>
              <w:t>al 31/5</w:t>
            </w:r>
            <w:r w:rsidR="00D265DC">
              <w:rPr>
                <w:sz w:val="28"/>
              </w:rPr>
              <w:t>/23</w:t>
            </w:r>
            <w:bookmarkStart w:id="0" w:name="_GoBack"/>
            <w:bookmarkEnd w:id="0"/>
          </w:p>
          <w:p w14:paraId="43AA757E" w14:textId="77777777" w:rsidR="00012EBA" w:rsidRPr="00E220E1" w:rsidRDefault="00012EBA" w:rsidP="00AE31E7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8"/>
                <w:szCs w:val="20"/>
                <w:u w:val="single"/>
                <w:lang w:val="es-AR"/>
              </w:rPr>
            </w:pPr>
          </w:p>
        </w:tc>
      </w:tr>
      <w:tr w:rsidR="00012EBA" w:rsidRPr="00FD059E" w14:paraId="794DECCA" w14:textId="77777777" w:rsidTr="002A368A">
        <w:trPr>
          <w:trHeight w:val="351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6FB843CD" w14:textId="77777777" w:rsidR="00012EBA" w:rsidRPr="00012EBA" w:rsidRDefault="00A640A2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lastRenderedPageBreak/>
              <w:t>SEGUNDO 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0B0DF275" w14:textId="77777777" w:rsidR="00012EBA" w:rsidRPr="00E220E1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8"/>
                <w:szCs w:val="20"/>
                <w:u w:val="single"/>
                <w:lang w:val="es-AR"/>
              </w:rPr>
            </w:pPr>
          </w:p>
          <w:p w14:paraId="311B2408" w14:textId="6CF262E1" w:rsidR="00012EBA" w:rsidRPr="00E220E1" w:rsidRDefault="006E377F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8"/>
                <w:szCs w:val="20"/>
                <w:u w:val="single"/>
                <w:lang w:val="es-AR"/>
              </w:rPr>
            </w:pPr>
            <w:r>
              <w:rPr>
                <w:sz w:val="28"/>
              </w:rPr>
              <w:t>UNIDAD N°2</w:t>
            </w:r>
            <w:r w:rsidR="00334863">
              <w:rPr>
                <w:sz w:val="28"/>
              </w:rPr>
              <w:t>:</w:t>
            </w:r>
            <w:r w:rsidR="00507506" w:rsidRPr="00E220E1">
              <w:rPr>
                <w:sz w:val="28"/>
              </w:rPr>
              <w:t xml:space="preserve"> se d</w:t>
            </w:r>
            <w:r w:rsidR="00D265DC">
              <w:rPr>
                <w:sz w:val="28"/>
              </w:rPr>
              <w:t>esarrollará desde 1/6 al 31/8/23</w:t>
            </w:r>
          </w:p>
          <w:p w14:paraId="79422337" w14:textId="77777777" w:rsidR="00012EBA" w:rsidRPr="00E220E1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8"/>
                <w:szCs w:val="20"/>
                <w:u w:val="single"/>
                <w:lang w:val="es-AR"/>
              </w:rPr>
            </w:pPr>
          </w:p>
        </w:tc>
      </w:tr>
      <w:tr w:rsidR="00012EBA" w:rsidRPr="00FD059E" w14:paraId="5CB85791" w14:textId="77777777" w:rsidTr="002A368A">
        <w:trPr>
          <w:trHeight w:val="495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3D81EC4E" w14:textId="77777777" w:rsidR="00012EBA" w:rsidRPr="00012EBA" w:rsidRDefault="00A640A2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TERCER 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3C534DF8" w14:textId="77777777" w:rsidR="00012EBA" w:rsidRPr="00E220E1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8"/>
                <w:szCs w:val="20"/>
                <w:lang w:val="es-AR"/>
              </w:rPr>
            </w:pPr>
          </w:p>
          <w:p w14:paraId="62E2F091" w14:textId="37299A52" w:rsidR="00012EBA" w:rsidRPr="00E220E1" w:rsidRDefault="006E377F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8"/>
                <w:szCs w:val="20"/>
                <w:lang w:val="es-AR"/>
              </w:rPr>
            </w:pPr>
            <w:r>
              <w:rPr>
                <w:sz w:val="28"/>
              </w:rPr>
              <w:t>UNIDAD N°3</w:t>
            </w:r>
            <w:r w:rsidR="00334863">
              <w:rPr>
                <w:sz w:val="28"/>
              </w:rPr>
              <w:t xml:space="preserve">: </w:t>
            </w:r>
            <w:r w:rsidR="00507506" w:rsidRPr="00E220E1">
              <w:rPr>
                <w:sz w:val="28"/>
              </w:rPr>
              <w:t xml:space="preserve"> se desarrollará desde 1/9 al 30/11</w:t>
            </w:r>
            <w:r w:rsidR="00D265DC">
              <w:rPr>
                <w:sz w:val="28"/>
              </w:rPr>
              <w:t>/23</w:t>
            </w:r>
          </w:p>
          <w:p w14:paraId="3733E3D6" w14:textId="77777777" w:rsidR="00012EBA" w:rsidRPr="00E220E1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8"/>
                <w:szCs w:val="20"/>
                <w:lang w:val="es-AR"/>
              </w:rPr>
            </w:pPr>
          </w:p>
        </w:tc>
      </w:tr>
      <w:tr w:rsidR="002A368A" w:rsidRPr="00FD059E" w14:paraId="43A5894C" w14:textId="77777777" w:rsidTr="00CB1D11">
        <w:trPr>
          <w:trHeight w:val="6753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270432D0" w14:textId="77777777" w:rsidR="002A368A" w:rsidRPr="00012EBA" w:rsidRDefault="002A368A" w:rsidP="004B16D3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  <w:r w:rsidR="004B16D3">
              <w:rPr>
                <w:lang w:val="es-AR"/>
              </w:rPr>
              <w:t>(incluye criterios de evaluación)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60B06E8C" w14:textId="6B8DDCC1" w:rsidR="00807381" w:rsidRPr="00807381" w:rsidRDefault="00507506" w:rsidP="008073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E220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Criterios de Evaluación:</w:t>
            </w:r>
          </w:p>
          <w:p w14:paraId="7EFF61F4" w14:textId="2D72A961" w:rsidR="00807381" w:rsidRPr="00870E7D" w:rsidRDefault="00807381" w:rsidP="007D4A25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70E7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Exposición de conocimientos claros y precisos de los contenidos co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nceptuales que den cuenta de un</w:t>
            </w:r>
            <w:r w:rsidRPr="00870E7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 abordaje ate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nto y profundo de los contenidos</w:t>
            </w:r>
            <w:r w:rsidRPr="00870E7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(lecturas, videos, sitios web, etc.) propuestos en la materia.</w:t>
            </w:r>
          </w:p>
          <w:p w14:paraId="265DBA4A" w14:textId="77777777" w:rsidR="00807381" w:rsidRPr="00870E7D" w:rsidRDefault="00807381" w:rsidP="0080738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70E7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Capacidad de relacionar temas entre sí y argumentar posiciones, decisiones, análisis e interpretaciones en las instancias de intercambio.</w:t>
            </w:r>
          </w:p>
          <w:p w14:paraId="74C081F8" w14:textId="77777777" w:rsidR="00807381" w:rsidRPr="00870E7D" w:rsidRDefault="00807381" w:rsidP="0080738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70E7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Respeto por los plazos estipulados en el cronograma.</w:t>
            </w:r>
          </w:p>
          <w:p w14:paraId="1847062D" w14:textId="77777777" w:rsidR="00807381" w:rsidRPr="00870E7D" w:rsidRDefault="00807381" w:rsidP="0080738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70E7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Utilización de vocabulario específico de la asignatura.</w:t>
            </w:r>
          </w:p>
          <w:p w14:paraId="16A7A9CB" w14:textId="77777777" w:rsidR="00807381" w:rsidRDefault="00807381" w:rsidP="0080738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70E7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Capacidad de expresión oral y escrita para la exposición de contenidos.</w:t>
            </w:r>
          </w:p>
          <w:p w14:paraId="0B4ED307" w14:textId="1C3A0CEC" w:rsidR="00807381" w:rsidRPr="00807381" w:rsidRDefault="00807381" w:rsidP="0080738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07381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Flexibilidad tanto para el trab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ajo autónomo, como colaborativo</w:t>
            </w:r>
          </w:p>
          <w:p w14:paraId="25A86040" w14:textId="71E08FCC" w:rsidR="00507506" w:rsidRPr="00507506" w:rsidRDefault="00507506" w:rsidP="0050750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5075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Instrumentos de evaluación</w:t>
            </w:r>
          </w:p>
          <w:p w14:paraId="21DBD9ED" w14:textId="00575D49" w:rsidR="00807381" w:rsidRPr="00870E7D" w:rsidRDefault="00807381" w:rsidP="0080738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70E7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Trabajos prácticos </w:t>
            </w:r>
          </w:p>
          <w:p w14:paraId="0A4422D5" w14:textId="77777777" w:rsidR="00807381" w:rsidRPr="00414DD1" w:rsidRDefault="00807381" w:rsidP="0080738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414DD1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Autoevaluación en Múltiple Choice Corrección de Trabajos desarrollados en carpeta.</w:t>
            </w:r>
          </w:p>
          <w:p w14:paraId="04080B48" w14:textId="5C8D59D4" w:rsidR="00CB1D11" w:rsidRPr="00807381" w:rsidRDefault="00807381" w:rsidP="0080738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70E7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Participación en Debates.</w:t>
            </w:r>
          </w:p>
        </w:tc>
      </w:tr>
    </w:tbl>
    <w:p w14:paraId="7E882C67" w14:textId="65A07136" w:rsidR="00AE349C" w:rsidRDefault="00AE349C" w:rsidP="00D305D5">
      <w:pPr>
        <w:tabs>
          <w:tab w:val="left" w:pos="1845"/>
        </w:tabs>
      </w:pPr>
    </w:p>
    <w:sectPr w:rsidR="00AE349C" w:rsidSect="00AA3004">
      <w:headerReference w:type="default" r:id="rId7"/>
      <w:type w:val="continuous"/>
      <w:pgSz w:w="11907" w:h="16840" w:code="9"/>
      <w:pgMar w:top="2694" w:right="238" w:bottom="284" w:left="129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4847C" w14:textId="77777777" w:rsidR="0009616E" w:rsidRDefault="0009616E" w:rsidP="006A7237">
      <w:r>
        <w:separator/>
      </w:r>
    </w:p>
  </w:endnote>
  <w:endnote w:type="continuationSeparator" w:id="0">
    <w:p w14:paraId="10AEB9C4" w14:textId="77777777" w:rsidR="0009616E" w:rsidRDefault="0009616E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5454E" w14:textId="77777777" w:rsidR="0009616E" w:rsidRDefault="0009616E" w:rsidP="006A7237">
      <w:r>
        <w:separator/>
      </w:r>
    </w:p>
  </w:footnote>
  <w:footnote w:type="continuationSeparator" w:id="0">
    <w:p w14:paraId="1325183A" w14:textId="77777777" w:rsidR="0009616E" w:rsidRDefault="0009616E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7B906" w14:textId="24B7EA29" w:rsidR="006A7237" w:rsidRPr="00322EA0" w:rsidRDefault="00322EA0" w:rsidP="00322EA0">
    <w:pPr>
      <w:pStyle w:val="Encabezado"/>
    </w:pPr>
    <w:r w:rsidRPr="00A70CD5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57C491AB" wp14:editId="6364E450">
          <wp:simplePos x="0" y="0"/>
          <wp:positionH relativeFrom="margin">
            <wp:posOffset>-296545</wp:posOffset>
          </wp:positionH>
          <wp:positionV relativeFrom="paragraph">
            <wp:posOffset>176368</wp:posOffset>
          </wp:positionV>
          <wp:extent cx="6882130" cy="1045845"/>
          <wp:effectExtent l="0" t="0" r="0" b="190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213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946"/>
    <w:multiLevelType w:val="multilevel"/>
    <w:tmpl w:val="2CC4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76901"/>
    <w:multiLevelType w:val="hybridMultilevel"/>
    <w:tmpl w:val="B9627F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3EBB"/>
    <w:multiLevelType w:val="multilevel"/>
    <w:tmpl w:val="88A6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57BF5"/>
    <w:multiLevelType w:val="multilevel"/>
    <w:tmpl w:val="950C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14322"/>
    <w:multiLevelType w:val="multilevel"/>
    <w:tmpl w:val="6D8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B79C7"/>
    <w:multiLevelType w:val="multilevel"/>
    <w:tmpl w:val="1FD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C4C26"/>
    <w:multiLevelType w:val="multilevel"/>
    <w:tmpl w:val="18D8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85A67"/>
    <w:multiLevelType w:val="multilevel"/>
    <w:tmpl w:val="EE6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A6CB4"/>
    <w:multiLevelType w:val="multilevel"/>
    <w:tmpl w:val="145A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81862"/>
    <w:multiLevelType w:val="multilevel"/>
    <w:tmpl w:val="29FC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002AC"/>
    <w:multiLevelType w:val="hybridMultilevel"/>
    <w:tmpl w:val="594058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55398"/>
    <w:multiLevelType w:val="hybridMultilevel"/>
    <w:tmpl w:val="4A16A034"/>
    <w:lvl w:ilvl="0" w:tplc="2C0A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2" w15:restartNumberingAfterBreak="0">
    <w:nsid w:val="352C287B"/>
    <w:multiLevelType w:val="multilevel"/>
    <w:tmpl w:val="3C7E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363B39"/>
    <w:multiLevelType w:val="multilevel"/>
    <w:tmpl w:val="78A25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7676B"/>
    <w:multiLevelType w:val="multilevel"/>
    <w:tmpl w:val="60D8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5B4A95"/>
    <w:multiLevelType w:val="multilevel"/>
    <w:tmpl w:val="D6BE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8" w15:restartNumberingAfterBreak="0">
    <w:nsid w:val="67450D3D"/>
    <w:multiLevelType w:val="multilevel"/>
    <w:tmpl w:val="F9EE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13"/>
  </w:num>
  <w:num w:numId="5">
    <w:abstractNumId w:val="0"/>
  </w:num>
  <w:num w:numId="6">
    <w:abstractNumId w:val="8"/>
  </w:num>
  <w:num w:numId="7">
    <w:abstractNumId w:val="15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  <w:num w:numId="13">
    <w:abstractNumId w:val="4"/>
  </w:num>
  <w:num w:numId="14">
    <w:abstractNumId w:val="7"/>
  </w:num>
  <w:num w:numId="15">
    <w:abstractNumId w:val="9"/>
  </w:num>
  <w:num w:numId="16">
    <w:abstractNumId w:val="11"/>
  </w:num>
  <w:num w:numId="17">
    <w:abstractNumId w:val="12"/>
  </w:num>
  <w:num w:numId="18">
    <w:abstractNumId w:val="5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4F"/>
    <w:rsid w:val="00012EBA"/>
    <w:rsid w:val="000326FA"/>
    <w:rsid w:val="00051906"/>
    <w:rsid w:val="00051DC2"/>
    <w:rsid w:val="00052113"/>
    <w:rsid w:val="00052450"/>
    <w:rsid w:val="0009616E"/>
    <w:rsid w:val="000A1373"/>
    <w:rsid w:val="000D7DB8"/>
    <w:rsid w:val="001A1FB5"/>
    <w:rsid w:val="001E3FB7"/>
    <w:rsid w:val="002153C2"/>
    <w:rsid w:val="002924F6"/>
    <w:rsid w:val="002A368A"/>
    <w:rsid w:val="002E29BF"/>
    <w:rsid w:val="00317C70"/>
    <w:rsid w:val="00322EA0"/>
    <w:rsid w:val="00334863"/>
    <w:rsid w:val="00377E58"/>
    <w:rsid w:val="0042171F"/>
    <w:rsid w:val="00430920"/>
    <w:rsid w:val="00486A84"/>
    <w:rsid w:val="0049178B"/>
    <w:rsid w:val="004B16D3"/>
    <w:rsid w:val="004F0ADE"/>
    <w:rsid w:val="00507506"/>
    <w:rsid w:val="00551D88"/>
    <w:rsid w:val="005A1A1D"/>
    <w:rsid w:val="005B2911"/>
    <w:rsid w:val="005C6890"/>
    <w:rsid w:val="006207B6"/>
    <w:rsid w:val="00622D2B"/>
    <w:rsid w:val="006534E7"/>
    <w:rsid w:val="006A7237"/>
    <w:rsid w:val="006D71FD"/>
    <w:rsid w:val="006E377F"/>
    <w:rsid w:val="007D4A25"/>
    <w:rsid w:val="007F67ED"/>
    <w:rsid w:val="00807381"/>
    <w:rsid w:val="0083613B"/>
    <w:rsid w:val="008638E2"/>
    <w:rsid w:val="00867052"/>
    <w:rsid w:val="00885C3F"/>
    <w:rsid w:val="0089214F"/>
    <w:rsid w:val="008F2032"/>
    <w:rsid w:val="00A640A2"/>
    <w:rsid w:val="00A729A6"/>
    <w:rsid w:val="00A77B87"/>
    <w:rsid w:val="00AA3004"/>
    <w:rsid w:val="00AC1A53"/>
    <w:rsid w:val="00AD0A59"/>
    <w:rsid w:val="00AE31E7"/>
    <w:rsid w:val="00AE349C"/>
    <w:rsid w:val="00AE4024"/>
    <w:rsid w:val="00B04DD1"/>
    <w:rsid w:val="00B6471D"/>
    <w:rsid w:val="00BF2C3A"/>
    <w:rsid w:val="00C62E5B"/>
    <w:rsid w:val="00CB1D11"/>
    <w:rsid w:val="00D265DC"/>
    <w:rsid w:val="00D305D5"/>
    <w:rsid w:val="00E220E1"/>
    <w:rsid w:val="00E366D3"/>
    <w:rsid w:val="00E607F0"/>
    <w:rsid w:val="00EA75D6"/>
    <w:rsid w:val="00ED28CA"/>
    <w:rsid w:val="00F27BE0"/>
    <w:rsid w:val="00FA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7031C"/>
  <w15:docId w15:val="{BEF4B3B6-2B86-47BE-B58C-48084DA9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2C3A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C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F2C3A"/>
    <w:rPr>
      <w:b/>
      <w:bCs/>
    </w:rPr>
  </w:style>
  <w:style w:type="paragraph" w:styleId="Prrafodelista">
    <w:name w:val="List Paragraph"/>
    <w:basedOn w:val="Normal"/>
    <w:uiPriority w:val="34"/>
    <w:qFormat/>
    <w:rsid w:val="00BF2C3A"/>
  </w:style>
  <w:style w:type="paragraph" w:customStyle="1" w:styleId="TableParagraph">
    <w:name w:val="Table Paragraph"/>
    <w:basedOn w:val="Normal"/>
    <w:uiPriority w:val="1"/>
    <w:qFormat/>
    <w:rsid w:val="00BF2C3A"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A640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nancy</cp:lastModifiedBy>
  <cp:revision>6</cp:revision>
  <cp:lastPrinted>2023-03-11T17:31:00Z</cp:lastPrinted>
  <dcterms:created xsi:type="dcterms:W3CDTF">2023-03-11T19:01:00Z</dcterms:created>
  <dcterms:modified xsi:type="dcterms:W3CDTF">2023-03-13T10:28:00Z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</Properties>
</file>