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37" w:rsidRPr="00820479" w:rsidRDefault="006A7237" w:rsidP="00820479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>
        <w:rPr>
          <w:b/>
          <w:color w:val="000000" w:themeColor="text1"/>
          <w:sz w:val="40"/>
          <w:szCs w:val="40"/>
          <w:u w:val="single"/>
        </w:rPr>
        <w:t>ANUAL</w:t>
      </w:r>
    </w:p>
    <w:p w:rsidR="006A7237" w:rsidRDefault="006A7237">
      <w:pPr>
        <w:pStyle w:val="Textoindependiente"/>
        <w:rPr>
          <w:rFonts w:ascii="Arial MT"/>
          <w:b w:val="0"/>
          <w:sz w:val="20"/>
        </w:rPr>
      </w:pPr>
    </w:p>
    <w:tbl>
      <w:tblPr>
        <w:tblStyle w:val="TableNormal"/>
        <w:tblW w:w="10776" w:type="dxa"/>
        <w:tblInd w:w="-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322"/>
        <w:gridCol w:w="3357"/>
        <w:gridCol w:w="4854"/>
      </w:tblGrid>
      <w:tr w:rsidR="0089214F" w:rsidRPr="000D7DB8" w:rsidTr="009A3E99">
        <w:trPr>
          <w:trHeight w:val="189"/>
        </w:trPr>
        <w:tc>
          <w:tcPr>
            <w:tcW w:w="1243" w:type="dxa"/>
          </w:tcPr>
          <w:p w:rsidR="0089214F" w:rsidRPr="000D7DB8" w:rsidRDefault="00622D2B">
            <w:pPr>
              <w:pStyle w:val="TableParagraph"/>
              <w:spacing w:before="119"/>
              <w:ind w:left="376" w:right="368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AÑO</w:t>
            </w:r>
          </w:p>
        </w:tc>
        <w:tc>
          <w:tcPr>
            <w:tcW w:w="1322" w:type="dxa"/>
          </w:tcPr>
          <w:p w:rsidR="0089214F" w:rsidRPr="000D7DB8" w:rsidRDefault="00622D2B">
            <w:pPr>
              <w:pStyle w:val="TableParagraph"/>
              <w:spacing w:before="119"/>
              <w:ind w:left="227" w:right="224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CURSO</w:t>
            </w:r>
          </w:p>
        </w:tc>
        <w:tc>
          <w:tcPr>
            <w:tcW w:w="3357" w:type="dxa"/>
          </w:tcPr>
          <w:p w:rsidR="0089214F" w:rsidRPr="000D7DB8" w:rsidRDefault="00622D2B">
            <w:pPr>
              <w:pStyle w:val="TableParagraph"/>
              <w:spacing w:before="119"/>
              <w:ind w:left="567" w:right="557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DEPARTAMENTO</w:t>
            </w:r>
          </w:p>
        </w:tc>
        <w:tc>
          <w:tcPr>
            <w:tcW w:w="4854" w:type="dxa"/>
          </w:tcPr>
          <w:p w:rsidR="0089214F" w:rsidRPr="000D7DB8" w:rsidRDefault="00622D2B">
            <w:pPr>
              <w:pStyle w:val="TableParagraph"/>
              <w:spacing w:before="119"/>
              <w:ind w:left="868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DOCENTE</w:t>
            </w:r>
            <w:r w:rsidR="000D7DB8">
              <w:rPr>
                <w:b/>
                <w:i/>
                <w:sz w:val="20"/>
                <w:szCs w:val="20"/>
              </w:rPr>
              <w:t>/DOCENTES</w:t>
            </w:r>
            <w:r w:rsidRPr="000D7DB8">
              <w:rPr>
                <w:b/>
                <w:i/>
                <w:spacing w:val="46"/>
                <w:sz w:val="20"/>
                <w:szCs w:val="20"/>
              </w:rPr>
              <w:t xml:space="preserve"> </w:t>
            </w:r>
            <w:r w:rsidRPr="000D7DB8">
              <w:rPr>
                <w:b/>
                <w:i/>
                <w:sz w:val="20"/>
                <w:szCs w:val="20"/>
              </w:rPr>
              <w:t>(Apellido y</w:t>
            </w:r>
            <w:r w:rsidRPr="000D7DB8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0D7DB8">
              <w:rPr>
                <w:b/>
                <w:i/>
                <w:sz w:val="20"/>
                <w:szCs w:val="20"/>
              </w:rPr>
              <w:t>Nombre)</w:t>
            </w:r>
          </w:p>
        </w:tc>
      </w:tr>
      <w:tr w:rsidR="0089214F" w:rsidRPr="000D7DB8" w:rsidTr="009A3E99">
        <w:trPr>
          <w:trHeight w:val="237"/>
        </w:trPr>
        <w:tc>
          <w:tcPr>
            <w:tcW w:w="1243" w:type="dxa"/>
            <w:tcBorders>
              <w:bottom w:val="double" w:sz="1" w:space="0" w:color="000000"/>
            </w:tcBorders>
          </w:tcPr>
          <w:p w:rsidR="0089214F" w:rsidRPr="000D7DB8" w:rsidRDefault="00B1748B">
            <w:pPr>
              <w:pStyle w:val="TableParagraph"/>
              <w:ind w:left="379" w:right="3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322" w:type="dxa"/>
            <w:tcBorders>
              <w:bottom w:val="double" w:sz="1" w:space="0" w:color="000000"/>
            </w:tcBorders>
          </w:tcPr>
          <w:p w:rsidR="006A7237" w:rsidRDefault="00820479" w:rsidP="00012EBA">
            <w:pPr>
              <w:pStyle w:val="TableParagraph"/>
              <w:ind w:left="0" w:right="2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2°</w:t>
            </w:r>
            <w:r w:rsidR="00E95574">
              <w:rPr>
                <w:b/>
                <w:sz w:val="20"/>
                <w:szCs w:val="20"/>
              </w:rPr>
              <w:t xml:space="preserve">I, </w:t>
            </w:r>
            <w:r>
              <w:rPr>
                <w:b/>
                <w:sz w:val="20"/>
                <w:szCs w:val="20"/>
              </w:rPr>
              <w:t xml:space="preserve"> II y III CSC</w:t>
            </w:r>
          </w:p>
          <w:p w:rsidR="00820479" w:rsidRPr="000D7DB8" w:rsidRDefault="00820479" w:rsidP="00012EBA">
            <w:pPr>
              <w:pStyle w:val="TableParagraph"/>
              <w:ind w:left="0" w:right="2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4° I y II CSE</w:t>
            </w:r>
          </w:p>
        </w:tc>
        <w:tc>
          <w:tcPr>
            <w:tcW w:w="3357" w:type="dxa"/>
            <w:tcBorders>
              <w:bottom w:val="double" w:sz="1" w:space="0" w:color="000000"/>
            </w:tcBorders>
            <w:vAlign w:val="center"/>
          </w:tcPr>
          <w:p w:rsidR="0089214F" w:rsidRPr="000D7DB8" w:rsidRDefault="00820479" w:rsidP="0098788F">
            <w:pPr>
              <w:pStyle w:val="TableParagraph"/>
              <w:ind w:left="0" w:right="5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LEGISLACION Y RELACIONES HUMANAS</w:t>
            </w:r>
          </w:p>
        </w:tc>
        <w:tc>
          <w:tcPr>
            <w:tcW w:w="4854" w:type="dxa"/>
            <w:tcBorders>
              <w:bottom w:val="double" w:sz="1" w:space="0" w:color="000000"/>
            </w:tcBorders>
            <w:vAlign w:val="center"/>
          </w:tcPr>
          <w:p w:rsidR="0089214F" w:rsidRPr="000D7DB8" w:rsidRDefault="00820479" w:rsidP="0098788F">
            <w:pPr>
              <w:pStyle w:val="TableParagraph"/>
              <w:spacing w:before="119"/>
              <w:ind w:right="90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NANCY ELIZABETH SUÁREZ</w:t>
            </w:r>
            <w:r w:rsidR="00B1748B">
              <w:rPr>
                <w:b/>
                <w:sz w:val="20"/>
                <w:szCs w:val="20"/>
              </w:rPr>
              <w:t xml:space="preserve"> – LILIANA RODRIGUEZ</w:t>
            </w:r>
          </w:p>
        </w:tc>
      </w:tr>
      <w:tr w:rsidR="006A7237" w:rsidRPr="000D7DB8" w:rsidTr="009A3E99">
        <w:trPr>
          <w:trHeight w:val="519"/>
        </w:trPr>
        <w:tc>
          <w:tcPr>
            <w:tcW w:w="592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7237" w:rsidRPr="000D7DB8" w:rsidRDefault="006A7237" w:rsidP="006A7237">
            <w:pPr>
              <w:pStyle w:val="TableParagraph"/>
              <w:spacing w:before="118"/>
              <w:ind w:left="97"/>
              <w:rPr>
                <w:b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ASIGNATURA</w:t>
            </w:r>
            <w:r w:rsidRPr="000D7DB8">
              <w:rPr>
                <w:b/>
                <w:sz w:val="20"/>
                <w:szCs w:val="20"/>
              </w:rPr>
              <w:t>:</w:t>
            </w:r>
            <w:r w:rsidRPr="000D7DB8">
              <w:rPr>
                <w:b/>
                <w:spacing w:val="95"/>
                <w:sz w:val="20"/>
                <w:szCs w:val="20"/>
              </w:rPr>
              <w:t xml:space="preserve"> </w:t>
            </w:r>
            <w:r w:rsidR="00820479">
              <w:rPr>
                <w:b/>
                <w:spacing w:val="95"/>
                <w:sz w:val="20"/>
                <w:szCs w:val="20"/>
              </w:rPr>
              <w:t>RELACIONES HUMANAS</w:t>
            </w:r>
          </w:p>
        </w:tc>
        <w:tc>
          <w:tcPr>
            <w:tcW w:w="48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7237" w:rsidRPr="000D7DB8" w:rsidRDefault="006A7237" w:rsidP="006A7237">
            <w:pPr>
              <w:pStyle w:val="TableParagraph"/>
              <w:spacing w:before="118"/>
              <w:ind w:left="0"/>
              <w:rPr>
                <w:b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HS CAT</w:t>
            </w:r>
            <w:r w:rsidRPr="000D7DB8">
              <w:rPr>
                <w:b/>
                <w:sz w:val="20"/>
                <w:szCs w:val="20"/>
              </w:rPr>
              <w:t>:</w:t>
            </w:r>
            <w:r w:rsidRPr="000D7DB8">
              <w:rPr>
                <w:b/>
                <w:spacing w:val="49"/>
                <w:sz w:val="20"/>
                <w:szCs w:val="20"/>
              </w:rPr>
              <w:t xml:space="preserve"> </w:t>
            </w:r>
            <w:r w:rsidR="00820479">
              <w:rPr>
                <w:b/>
                <w:spacing w:val="49"/>
                <w:sz w:val="20"/>
                <w:szCs w:val="20"/>
              </w:rPr>
              <w:t>2HRS</w:t>
            </w:r>
          </w:p>
        </w:tc>
      </w:tr>
    </w:tbl>
    <w:tbl>
      <w:tblPr>
        <w:tblStyle w:val="Tablaconcuadrcula"/>
        <w:tblW w:w="10740" w:type="dxa"/>
        <w:jc w:val="center"/>
        <w:tblLook w:val="04A0" w:firstRow="1" w:lastRow="0" w:firstColumn="1" w:lastColumn="0" w:noHBand="0" w:noVBand="1"/>
      </w:tblPr>
      <w:tblGrid>
        <w:gridCol w:w="2823"/>
        <w:gridCol w:w="864"/>
        <w:gridCol w:w="6"/>
        <w:gridCol w:w="7047"/>
      </w:tblGrid>
      <w:tr w:rsidR="00012EBA" w:rsidRPr="00FD059E" w:rsidTr="00A57F27">
        <w:trPr>
          <w:trHeight w:val="708"/>
          <w:jc w:val="center"/>
        </w:trPr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012EBA" w:rsidRPr="00012EBA" w:rsidRDefault="00012EBA" w:rsidP="009A3E99">
            <w:pPr>
              <w:contextualSpacing/>
              <w:rPr>
                <w:lang w:val="es-AR"/>
              </w:rPr>
            </w:pPr>
          </w:p>
          <w:p w:rsidR="00012EBA" w:rsidRPr="00012EBA" w:rsidRDefault="00012EBA" w:rsidP="009A3E99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 GENERAL</w:t>
            </w:r>
          </w:p>
          <w:p w:rsidR="00012EBA" w:rsidRPr="00012EBA" w:rsidRDefault="00012EBA" w:rsidP="009A3E99">
            <w:pPr>
              <w:rPr>
                <w:lang w:val="es-AR"/>
              </w:rPr>
            </w:pP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:rsidR="00244407" w:rsidRPr="00244407" w:rsidRDefault="00244407" w:rsidP="009A3E9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Planificar, organizar y llevar a cabo proyectos utilizando diversas estrategias de técnicas de relaciones </w:t>
            </w:r>
            <w:r w:rsidR="00F54ED9"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humanas, habilidades</w:t>
            </w: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blandas, de comunicación</w:t>
            </w:r>
            <w:r w:rsidR="00F54ED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,</w:t>
            </w:r>
            <w:r w:rsidR="00D05F85"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marketing</w:t>
            </w:r>
            <w:r w:rsidR="00D05F85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,</w:t>
            </w: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y negociación para generar autoempleo gestionando de forma eficaz, tomar decisiones y resolver problemas.</w:t>
            </w:r>
          </w:p>
          <w:p w:rsidR="00244407" w:rsidRPr="00244407" w:rsidRDefault="00244407" w:rsidP="009A3E9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Saber trabajar en equipo, influir positivamente en los demás, actuar con responsabilidad social y sentido ético.</w:t>
            </w:r>
          </w:p>
          <w:p w:rsidR="00012EBA" w:rsidRPr="00244407" w:rsidRDefault="006847A8" w:rsidP="009A3E9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Aprender a realizar</w:t>
            </w:r>
            <w:r w:rsidR="00244407"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carta de presentación, diseñar un currículum vitae atractivo para lograr una entrevista </w:t>
            </w:r>
            <w:r w:rsidR="00B1748B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de trabajo y saber desempeñarse.</w:t>
            </w:r>
          </w:p>
        </w:tc>
      </w:tr>
      <w:tr w:rsidR="00012EBA" w:rsidRPr="00FD059E" w:rsidTr="00A57F27">
        <w:trPr>
          <w:trHeight w:val="908"/>
          <w:jc w:val="center"/>
        </w:trPr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012EBA" w:rsidRPr="00012EBA" w:rsidRDefault="00012EBA" w:rsidP="009A3E99">
            <w:pPr>
              <w:contextualSpacing/>
              <w:rPr>
                <w:lang w:val="es-AR"/>
              </w:rPr>
            </w:pPr>
          </w:p>
          <w:p w:rsidR="00012EBA" w:rsidRPr="00012EBA" w:rsidRDefault="00012EBA" w:rsidP="009A3E99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OBJETIVOS ESPECIFICOS</w:t>
            </w:r>
          </w:p>
          <w:p w:rsidR="00012EBA" w:rsidRPr="00012EBA" w:rsidRDefault="00012EBA" w:rsidP="009A3E99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:rsidR="00244407" w:rsidRPr="00244407" w:rsidRDefault="00244407" w:rsidP="009A3E9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Reconocer la multiplicidad de problemas que presenta la vida en relación social, y proponer acciones dentro del marco de la tolerancia, la solidaridad y otros valores éticos fundamentales para la convivencia.</w:t>
            </w:r>
          </w:p>
          <w:p w:rsidR="00244407" w:rsidRPr="00244407" w:rsidRDefault="00244407" w:rsidP="009A3E9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Reconocer la multiplicidad de factores que influyen en las relaciones humanas dentro de las organizaciones y la importancia de la cultura institucional y tipos humanos.</w:t>
            </w:r>
          </w:p>
          <w:p w:rsidR="00244407" w:rsidRPr="00244407" w:rsidRDefault="00244407" w:rsidP="009A3E9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Identificar liderazgos eficientes.</w:t>
            </w:r>
          </w:p>
          <w:p w:rsidR="00244407" w:rsidRPr="00244407" w:rsidRDefault="00244407" w:rsidP="009A3E9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Señalar los problemas y conflictos que se producen por e</w:t>
            </w:r>
            <w:r w:rsidR="00D05F85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l trato o valoración desigual a</w:t>
            </w: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los trabajadores y personas en general.</w:t>
            </w:r>
          </w:p>
          <w:p w:rsidR="00244407" w:rsidRPr="00244407" w:rsidRDefault="00244407" w:rsidP="009A3E9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Valorar la importancia de la motivación y su incidencia en las organizaciones.</w:t>
            </w:r>
          </w:p>
          <w:p w:rsidR="00012EBA" w:rsidRPr="00244407" w:rsidRDefault="00244407" w:rsidP="009A3E9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Reflexionar sobre la importancia del recurso humano en el éxito de toda organización.</w:t>
            </w:r>
          </w:p>
        </w:tc>
      </w:tr>
      <w:tr w:rsidR="00012EBA" w:rsidRPr="00FD059E" w:rsidTr="00A57F27">
        <w:trPr>
          <w:trHeight w:val="849"/>
          <w:jc w:val="center"/>
        </w:trPr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012EBA" w:rsidRPr="00012EBA" w:rsidRDefault="00012EBA" w:rsidP="009A3E99">
            <w:pPr>
              <w:contextualSpacing/>
              <w:rPr>
                <w:lang w:val="es-AR"/>
              </w:rPr>
            </w:pPr>
          </w:p>
          <w:p w:rsidR="00012EBA" w:rsidRPr="00012EBA" w:rsidRDefault="00012EBA" w:rsidP="009A3E99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CONTENIDOS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:rsidR="00244407" w:rsidRPr="00244407" w:rsidRDefault="00244407" w:rsidP="009A3E9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s-AR" w:eastAsia="es-AR"/>
              </w:rPr>
              <w:t>UNIDAD N° 1: “Las Relaciones Humanas”</w:t>
            </w:r>
          </w:p>
          <w:p w:rsidR="00244407" w:rsidRPr="00244407" w:rsidRDefault="00244407" w:rsidP="009A3E9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Su importancia. Técnicas para mejorar las relaciones humanas.</w:t>
            </w:r>
          </w:p>
          <w:p w:rsidR="00244407" w:rsidRPr="00244407" w:rsidRDefault="00244407" w:rsidP="009A3E9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Surgimiento de las relaciones humanas: Escuela clásica de la administración, Escuela conductista: experiencia Hawthorne. Escuela científica de la </w:t>
            </w: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lastRenderedPageBreak/>
              <w:t>administración.  Ciencias auxiliares de las Relaciones Humanas.</w:t>
            </w:r>
          </w:p>
          <w:p w:rsidR="00244407" w:rsidRPr="00244407" w:rsidRDefault="00244407" w:rsidP="009A3E9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Factores que influyen en las relaciones humanas dentro de la organización. La tecnología y su influencia en las Relaciones Humanas. La cultura organizacional: concepto, ambiente interno y externo. Fuerzas que inciden en el contexto de las organizaciones. Tipos de organizaciones. Marco jurídico de las organizaciones.</w:t>
            </w:r>
          </w:p>
          <w:p w:rsidR="00244407" w:rsidRPr="00244407" w:rsidRDefault="00244407" w:rsidP="009A3E9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proofErr w:type="gramStart"/>
            <w:r w:rsidRPr="0024440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s-AR" w:eastAsia="es-AR"/>
              </w:rPr>
              <w:t>UNIDAD Nº</w:t>
            </w:r>
            <w:proofErr w:type="gramEnd"/>
            <w:r w:rsidRPr="0024440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s-AR" w:eastAsia="es-AR"/>
              </w:rPr>
              <w:t xml:space="preserve"> 2: “Percepción – Motivación - Comunicación”</w:t>
            </w:r>
          </w:p>
          <w:p w:rsidR="00244407" w:rsidRPr="00244407" w:rsidRDefault="00244407" w:rsidP="009A3E9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Percepción: </w:t>
            </w: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concepto, factores que influyen, importancia. Autoestima: el pensamiento positivo. Sugerencias para mejorar la autoestima.</w:t>
            </w:r>
          </w:p>
          <w:p w:rsidR="00244407" w:rsidRPr="00244407" w:rsidRDefault="00244407" w:rsidP="009A3E9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La </w:t>
            </w:r>
            <w:r w:rsidRPr="002444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Motivación: </w:t>
            </w: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Distinción entre deseos y necesidades. Jerarquía de las necesidades según </w:t>
            </w:r>
            <w:proofErr w:type="spellStart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Maslow</w:t>
            </w:r>
            <w:proofErr w:type="spellEnd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. </w:t>
            </w:r>
            <w:r w:rsidR="00B35F9C"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Teoría de</w:t>
            </w: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los factores de motivación.</w:t>
            </w:r>
          </w:p>
          <w:p w:rsidR="00244407" w:rsidRPr="00244407" w:rsidRDefault="00244407" w:rsidP="009A3E9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Comunicación:</w:t>
            </w: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 concepto, función e importancia. La retroalimentación. Como mejorar la comunicación verbal, escrita, no verbal. Tipos de comunicación electrónica.</w:t>
            </w:r>
          </w:p>
          <w:p w:rsidR="00244407" w:rsidRPr="00244407" w:rsidRDefault="00244407" w:rsidP="009A3E9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proofErr w:type="gramStart"/>
            <w:r w:rsidRPr="0024440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s-AR" w:eastAsia="es-AR"/>
              </w:rPr>
              <w:t>UNIDAD Nº</w:t>
            </w:r>
            <w:proofErr w:type="gramEnd"/>
            <w:r w:rsidRPr="0024440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s-AR" w:eastAsia="es-AR"/>
              </w:rPr>
              <w:t xml:space="preserve"> 3: “Dinámica de grupo. Conocimiento de las personas”</w:t>
            </w:r>
          </w:p>
          <w:p w:rsidR="00244407" w:rsidRPr="00244407" w:rsidRDefault="00244407" w:rsidP="009A3E9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La conducta humana: su importancia. Temperamento, carácter y personalidad.</w:t>
            </w:r>
          </w:p>
          <w:p w:rsidR="00244407" w:rsidRPr="00244407" w:rsidRDefault="00244407" w:rsidP="009A3E9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¿Qué es un grupo? Importancia. Tipos de grupos. El líder. Tipos de líderes. El liderazgo eficiente.</w:t>
            </w:r>
            <w:r w:rsidR="00B22BE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El</w:t>
            </w:r>
            <w:r w:rsidR="00B22BED"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control. Poder, autoridad y delegación. </w:t>
            </w: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Factores que influyen en la eficacia del grupo: conducta, cohesión, normas del grupo, tamaño, status, naturaleza de la tarea. Función del líder</w:t>
            </w:r>
          </w:p>
          <w:p w:rsidR="00244407" w:rsidRPr="00244407" w:rsidRDefault="00244407" w:rsidP="009A3E9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Trabajo en equipo. La formación de equipos. Ventajas y desventajas del trabajo en equipo. Características de equipos de trabajo eficaces. El conflicto: causas y como resolverlo.</w:t>
            </w:r>
          </w:p>
          <w:p w:rsidR="00244407" w:rsidRPr="00244407" w:rsidRDefault="00244407" w:rsidP="009A3E9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proofErr w:type="gramStart"/>
            <w:r w:rsidRPr="0024440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s-AR" w:eastAsia="es-AR"/>
              </w:rPr>
              <w:t>UNIDAD Nº</w:t>
            </w:r>
            <w:proofErr w:type="gramEnd"/>
            <w:r w:rsidRPr="0024440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s-AR" w:eastAsia="es-AR"/>
              </w:rPr>
              <w:t xml:space="preserve"> 4: “Las metas y estructura organizacional”</w:t>
            </w:r>
          </w:p>
          <w:p w:rsidR="00244407" w:rsidRPr="00244407" w:rsidRDefault="00244407" w:rsidP="009A3E9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La planeación en la vida personal y en las empresas: ¿cómo planificar? Tip</w:t>
            </w:r>
            <w:r w:rsidR="00B22BE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os de metas: características,</w:t>
            </w:r>
            <w:r w:rsidR="00336E2E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objetivos,</w:t>
            </w:r>
            <w:r w:rsidR="00B22BE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v</w:t>
            </w: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isión, misión y valores en las organizaciones.</w:t>
            </w:r>
          </w:p>
          <w:p w:rsidR="00244407" w:rsidRPr="00244407" w:rsidRDefault="00244407" w:rsidP="009A3E9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lastRenderedPageBreak/>
              <w:t>Tipos de estructura en las organizaciones. Diseño organizacional. Área de recursos humanos: funciones.</w:t>
            </w:r>
          </w:p>
          <w:p w:rsidR="00244407" w:rsidRPr="00244407" w:rsidRDefault="00244407" w:rsidP="009A3E9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Toma de decisiones: modelo de toma de decisiones.</w:t>
            </w:r>
          </w:p>
          <w:p w:rsidR="00244407" w:rsidRPr="00244407" w:rsidRDefault="00244407" w:rsidP="009A3E9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 </w:t>
            </w:r>
          </w:p>
          <w:p w:rsidR="00244407" w:rsidRPr="00244407" w:rsidRDefault="00244407" w:rsidP="009A3E9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s-AR" w:eastAsia="es-AR"/>
              </w:rPr>
              <w:t>UNIDAD Nº 5: “Integración del Recurso Humano y responsabilidad social”</w:t>
            </w:r>
          </w:p>
          <w:p w:rsidR="00244407" w:rsidRPr="00244407" w:rsidRDefault="00244407" w:rsidP="009A3E9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Administración de los recursos humanos: búsqueda de personal, selección de recursos humanos, capacitación, evaluación del desempeño, evaluación de puestos, compensaciones.</w:t>
            </w:r>
          </w:p>
          <w:p w:rsidR="00244407" w:rsidRPr="00244407" w:rsidRDefault="00244407" w:rsidP="009A3E9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EL Currículum Vitae: cómo confeccionarlo. La entrevista: concepto, tipos. Cómo manejarse en una entrevista.</w:t>
            </w:r>
          </w:p>
          <w:p w:rsidR="00012EBA" w:rsidRPr="00244407" w:rsidRDefault="00244407" w:rsidP="009A3E9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Responsabilidad ética en puestos de trabajo. Pautas para conformar un micro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emprendimiento.</w:t>
            </w:r>
          </w:p>
        </w:tc>
      </w:tr>
      <w:tr w:rsidR="00012EBA" w:rsidRPr="00FD059E" w:rsidTr="00A57F27">
        <w:trPr>
          <w:trHeight w:val="975"/>
          <w:jc w:val="center"/>
        </w:trPr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012EBA" w:rsidRPr="00012EBA" w:rsidRDefault="00012EBA" w:rsidP="009A3E99">
            <w:pPr>
              <w:contextualSpacing/>
              <w:rPr>
                <w:lang w:val="es-AR"/>
              </w:rPr>
            </w:pPr>
          </w:p>
          <w:p w:rsidR="00012EBA" w:rsidRPr="00012EBA" w:rsidRDefault="00012EBA" w:rsidP="009A3E99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BIBLIOGRAFÍA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:rsidR="00244407" w:rsidRPr="00244407" w:rsidRDefault="00244407" w:rsidP="009A3E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Relaciones humanas en el </w:t>
            </w:r>
            <w:proofErr w:type="gramStart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trabajo.-</w:t>
            </w:r>
            <w:proofErr w:type="gramEnd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Pierre </w:t>
            </w:r>
            <w:proofErr w:type="spellStart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Weil</w:t>
            </w:r>
            <w:proofErr w:type="spellEnd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:rsidR="00244407" w:rsidRPr="00244407" w:rsidRDefault="00244407" w:rsidP="009A3E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Administración de recursos </w:t>
            </w:r>
            <w:proofErr w:type="gramStart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humanos.-</w:t>
            </w:r>
            <w:proofErr w:type="gramEnd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Apolinar García. Editorial </w:t>
            </w:r>
            <w:proofErr w:type="spellStart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Sainte</w:t>
            </w:r>
            <w:proofErr w:type="spellEnd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-Claire.</w:t>
            </w:r>
          </w:p>
          <w:p w:rsidR="00244407" w:rsidRPr="00244407" w:rsidRDefault="00244407" w:rsidP="009A3E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Teoría de las organizaciones. Editorial </w:t>
            </w:r>
            <w:proofErr w:type="spellStart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Aique</w:t>
            </w:r>
            <w:proofErr w:type="spellEnd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:rsidR="00244407" w:rsidRPr="00244407" w:rsidRDefault="00244407" w:rsidP="009A3E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Administración de la empresa. – Mabel </w:t>
            </w:r>
            <w:proofErr w:type="spellStart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Galati</w:t>
            </w:r>
            <w:proofErr w:type="spellEnd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de Pérez </w:t>
            </w:r>
            <w:proofErr w:type="spellStart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Raffo</w:t>
            </w:r>
            <w:proofErr w:type="spellEnd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. Editorial </w:t>
            </w:r>
            <w:proofErr w:type="spellStart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Kapelusz</w:t>
            </w:r>
            <w:proofErr w:type="spellEnd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:rsidR="00244407" w:rsidRPr="00244407" w:rsidRDefault="00244407" w:rsidP="009A3E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Relaciones Humanas. </w:t>
            </w:r>
            <w:proofErr w:type="spellStart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Marrie</w:t>
            </w:r>
            <w:proofErr w:type="spellEnd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proofErr w:type="spellStart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Dalthon</w:t>
            </w:r>
            <w:proofErr w:type="spellEnd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– Editorial Thomson.</w:t>
            </w:r>
          </w:p>
          <w:p w:rsidR="00012EBA" w:rsidRPr="00244407" w:rsidRDefault="00244407" w:rsidP="009A3E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Administración de Recursos Humanos. Scott Snell y George </w:t>
            </w:r>
            <w:proofErr w:type="spellStart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Bohlander</w:t>
            </w:r>
            <w:proofErr w:type="spellEnd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. Editorial </w:t>
            </w:r>
            <w:proofErr w:type="spellStart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Cengage</w:t>
            </w:r>
            <w:proofErr w:type="spellEnd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proofErr w:type="spellStart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Learning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</w:tc>
      </w:tr>
      <w:tr w:rsidR="002A368A" w:rsidRPr="00FD059E" w:rsidTr="00A57F27">
        <w:trPr>
          <w:trHeight w:val="1075"/>
          <w:jc w:val="center"/>
        </w:trPr>
        <w:tc>
          <w:tcPr>
            <w:tcW w:w="3693" w:type="dxa"/>
            <w:gridSpan w:val="3"/>
            <w:vAlign w:val="center"/>
          </w:tcPr>
          <w:p w:rsidR="002A368A" w:rsidRPr="00012EBA" w:rsidRDefault="002A368A" w:rsidP="009A3E99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METODOLOGIA</w:t>
            </w:r>
          </w:p>
        </w:tc>
        <w:tc>
          <w:tcPr>
            <w:tcW w:w="7047" w:type="dxa"/>
          </w:tcPr>
          <w:p w:rsidR="00244407" w:rsidRPr="00244407" w:rsidRDefault="00244407" w:rsidP="009A3E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Se trabajará en equipo para realizar visita a empresas y entrevistas.</w:t>
            </w:r>
          </w:p>
          <w:p w:rsidR="00244407" w:rsidRPr="00244407" w:rsidRDefault="00244407" w:rsidP="009A3E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Las actividades serán obligatorias, se deben presentar, en el tiempo estipulado, a menos que se hayan presentado inconvenientes, lo cual será entendible y atendible según la situación.</w:t>
            </w:r>
          </w:p>
          <w:p w:rsidR="00244407" w:rsidRPr="00244407" w:rsidRDefault="00244407" w:rsidP="009A3E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bookmarkStart w:id="0" w:name="_GoBack"/>
            <w:bookmarkEnd w:id="0"/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Utilizaremos debates, aula taller, distintas dinámicas de grupo, observación de videos, </w:t>
            </w:r>
            <w:r w:rsidR="00812B89"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podcast educativo</w:t>
            </w:r>
            <w:r w:rsidR="00F76C88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, fragmentos</w:t>
            </w: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de películas, investigaciones en la web referidas a </w:t>
            </w:r>
            <w:r w:rsidR="00B35F9C"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las organizaciones</w:t>
            </w: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, entrevi</w:t>
            </w:r>
            <w:r w:rsidR="00F54ED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stas de trabajo, interacción con otros grupos escolares</w:t>
            </w:r>
            <w:r w:rsidRPr="0024440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como medio de afianzar la comunicación y expresión oral.</w:t>
            </w:r>
          </w:p>
          <w:p w:rsidR="002A368A" w:rsidRPr="002A368A" w:rsidRDefault="002A368A" w:rsidP="009A3E99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</w:tc>
      </w:tr>
      <w:tr w:rsidR="00012EBA" w:rsidRPr="00FD059E" w:rsidTr="00A57F27">
        <w:trPr>
          <w:trHeight w:val="366"/>
          <w:jc w:val="center"/>
        </w:trPr>
        <w:tc>
          <w:tcPr>
            <w:tcW w:w="10740" w:type="dxa"/>
            <w:gridSpan w:val="4"/>
            <w:tcBorders>
              <w:bottom w:val="single" w:sz="4" w:space="0" w:color="auto"/>
            </w:tcBorders>
          </w:tcPr>
          <w:p w:rsidR="00012EBA" w:rsidRPr="002A368A" w:rsidRDefault="00012EBA" w:rsidP="009A3E99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color w:val="000000" w:themeColor="text1"/>
                <w:lang w:val="es-AR"/>
              </w:rPr>
              <w:lastRenderedPageBreak/>
              <w:t>PLANIFICACIÓN – CRONOGRAMA POR TRIMESTRE</w:t>
            </w:r>
          </w:p>
        </w:tc>
      </w:tr>
      <w:tr w:rsidR="00012EBA" w:rsidRPr="00FD059E" w:rsidTr="00A57F27">
        <w:trPr>
          <w:trHeight w:val="301"/>
          <w:jc w:val="center"/>
        </w:trPr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:rsidR="00012EBA" w:rsidRPr="00012EBA" w:rsidRDefault="00244407" w:rsidP="009A3E99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 xml:space="preserve">PRIMER </w:t>
            </w:r>
            <w:r w:rsidR="00012EBA"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>TRIMESTRE</w:t>
            </w:r>
          </w:p>
        </w:tc>
        <w:tc>
          <w:tcPr>
            <w:tcW w:w="7917" w:type="dxa"/>
            <w:gridSpan w:val="3"/>
            <w:tcBorders>
              <w:bottom w:val="single" w:sz="4" w:space="0" w:color="auto"/>
            </w:tcBorders>
          </w:tcPr>
          <w:p w:rsidR="00012EBA" w:rsidRDefault="00012EBA" w:rsidP="009A3E99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:rsidR="00012EBA" w:rsidRDefault="00244407" w:rsidP="009A3E99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>
              <w:rPr>
                <w:rFonts w:ascii="Arial" w:hAnsi="Arial" w:cs="Arial"/>
                <w:color w:val="000000"/>
                <w:shd w:val="clear" w:color="auto" w:fill="FFFEE8"/>
              </w:rPr>
              <w:t xml:space="preserve">UNIDAD 1 y 2 …. Desde el </w:t>
            </w:r>
            <w:r w:rsidR="006847A8">
              <w:t>15/3/22 al 31/5/23</w:t>
            </w:r>
          </w:p>
          <w:p w:rsidR="00012EBA" w:rsidRPr="00012EBA" w:rsidRDefault="00012EBA" w:rsidP="009A3E99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012EBA" w:rsidRPr="00FD059E" w:rsidTr="00A57F27">
        <w:trPr>
          <w:trHeight w:val="351"/>
          <w:jc w:val="center"/>
        </w:trPr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:rsidR="00012EBA" w:rsidRPr="00012EBA" w:rsidRDefault="00244407" w:rsidP="009A3E99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 xml:space="preserve">SEGUNDO </w:t>
            </w:r>
            <w:r w:rsidR="00012EBA" w:rsidRPr="00012EBA"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>TRIMESTRE</w:t>
            </w:r>
          </w:p>
        </w:tc>
        <w:tc>
          <w:tcPr>
            <w:tcW w:w="7917" w:type="dxa"/>
            <w:gridSpan w:val="3"/>
            <w:tcBorders>
              <w:bottom w:val="single" w:sz="4" w:space="0" w:color="auto"/>
            </w:tcBorders>
          </w:tcPr>
          <w:p w:rsidR="00012EBA" w:rsidRDefault="00012EBA" w:rsidP="009A3E99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:rsidR="00012EBA" w:rsidRPr="00244407" w:rsidRDefault="00244407" w:rsidP="009A3E99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4"/>
                <w:szCs w:val="20"/>
                <w:u w:val="single"/>
                <w:lang w:val="es-AR"/>
              </w:rPr>
            </w:pPr>
            <w:r w:rsidRPr="00244407">
              <w:rPr>
                <w:sz w:val="24"/>
              </w:rPr>
              <w:t>UNIDAD 3 y 4</w:t>
            </w:r>
            <w:r>
              <w:rPr>
                <w:sz w:val="24"/>
              </w:rPr>
              <w:t xml:space="preserve">…… </w:t>
            </w:r>
            <w:r w:rsidRPr="00244407">
              <w:rPr>
                <w:sz w:val="24"/>
              </w:rPr>
              <w:t xml:space="preserve">Desde </w:t>
            </w:r>
            <w:r>
              <w:rPr>
                <w:sz w:val="24"/>
              </w:rPr>
              <w:t xml:space="preserve">el </w:t>
            </w:r>
            <w:r w:rsidR="006847A8">
              <w:t>1/6/22 al 31/8/23</w:t>
            </w:r>
          </w:p>
          <w:p w:rsidR="00012EBA" w:rsidRPr="00012EBA" w:rsidRDefault="00012EBA" w:rsidP="009A3E99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012EBA" w:rsidRPr="00FD059E" w:rsidTr="00A57F27">
        <w:trPr>
          <w:trHeight w:val="495"/>
          <w:jc w:val="center"/>
        </w:trPr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:rsidR="00012EBA" w:rsidRPr="00012EBA" w:rsidRDefault="00244407" w:rsidP="009A3E99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 xml:space="preserve">TERCER </w:t>
            </w:r>
            <w:r w:rsidR="00012EBA" w:rsidRPr="00012EBA"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>TRIMESTRE</w:t>
            </w:r>
          </w:p>
        </w:tc>
        <w:tc>
          <w:tcPr>
            <w:tcW w:w="7917" w:type="dxa"/>
            <w:gridSpan w:val="3"/>
            <w:tcBorders>
              <w:bottom w:val="single" w:sz="4" w:space="0" w:color="auto"/>
            </w:tcBorders>
          </w:tcPr>
          <w:p w:rsidR="00012EBA" w:rsidRPr="00244407" w:rsidRDefault="00012EBA" w:rsidP="009A3E99">
            <w:pPr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0"/>
                <w:lang w:val="es-AR"/>
              </w:rPr>
            </w:pPr>
          </w:p>
          <w:p w:rsidR="00012EBA" w:rsidRPr="00244407" w:rsidRDefault="00244407" w:rsidP="009A3E99">
            <w:pPr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0"/>
                <w:lang w:val="es-AR"/>
              </w:rPr>
            </w:pPr>
            <w:r w:rsidRPr="00244407">
              <w:rPr>
                <w:sz w:val="24"/>
              </w:rPr>
              <w:t>UNIDAD 5</w:t>
            </w:r>
            <w:r>
              <w:rPr>
                <w:sz w:val="24"/>
              </w:rPr>
              <w:t xml:space="preserve"> …… Desde el </w:t>
            </w:r>
            <w:r w:rsidR="006847A8">
              <w:t>5/9/22 al 30/11/23</w:t>
            </w:r>
          </w:p>
          <w:p w:rsidR="00012EBA" w:rsidRPr="00244407" w:rsidRDefault="00012EBA" w:rsidP="009A3E99">
            <w:pPr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0"/>
                <w:lang w:val="es-AR"/>
              </w:rPr>
            </w:pPr>
          </w:p>
        </w:tc>
      </w:tr>
      <w:tr w:rsidR="002A368A" w:rsidRPr="00FD059E" w:rsidTr="00A57F27">
        <w:trPr>
          <w:trHeight w:val="353"/>
          <w:jc w:val="center"/>
        </w:trPr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:rsidR="002A368A" w:rsidRPr="00012EBA" w:rsidRDefault="002A368A" w:rsidP="009A3E99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EVALUACIÓN</w:t>
            </w:r>
            <w:r w:rsidR="004B16D3">
              <w:rPr>
                <w:lang w:val="es-AR"/>
              </w:rPr>
              <w:t>(incluye criterios de evaluación)</w:t>
            </w:r>
          </w:p>
        </w:tc>
        <w:tc>
          <w:tcPr>
            <w:tcW w:w="7917" w:type="dxa"/>
            <w:gridSpan w:val="3"/>
            <w:tcBorders>
              <w:bottom w:val="single" w:sz="4" w:space="0" w:color="auto"/>
            </w:tcBorders>
          </w:tcPr>
          <w:p w:rsidR="00244407" w:rsidRPr="00244407" w:rsidRDefault="00244407" w:rsidP="009A3E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 w:eastAsia="es-AR"/>
              </w:rPr>
            </w:pPr>
            <w:r w:rsidRPr="00244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 w:eastAsia="es-AR"/>
              </w:rPr>
              <w:t>Criterios:</w:t>
            </w:r>
          </w:p>
          <w:p w:rsidR="00244407" w:rsidRPr="00244407" w:rsidRDefault="00244407" w:rsidP="009A3E99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244407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Exponer conocimientos claros y precisos de los contenidos conceptuales que den cuenta de una abordaje atento y profundo de los contenidos (lecturas, videos, sitios web, etc.) propuestos en la materia.</w:t>
            </w:r>
          </w:p>
          <w:p w:rsidR="00244407" w:rsidRPr="00244407" w:rsidRDefault="00244407" w:rsidP="009A3E99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244407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Relacionar temas entre sí y argumentar posiciones, decisiones, análisis e interpretaciones en las instancias de intercambio.</w:t>
            </w:r>
          </w:p>
          <w:p w:rsidR="00244407" w:rsidRPr="00244407" w:rsidRDefault="00244407" w:rsidP="009A3E99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244407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Participación activa en foros de debate. </w:t>
            </w:r>
          </w:p>
          <w:p w:rsidR="00244407" w:rsidRPr="00244407" w:rsidRDefault="00E84860" w:rsidP="009A3E99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Creación</w:t>
            </w:r>
            <w:r w:rsidR="00244407" w:rsidRPr="00244407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 xml:space="preserve"> de diseño de planificación de un proyecto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 xml:space="preserve">de microemprendimiento, </w:t>
            </w:r>
            <w:r w:rsidR="00244407" w:rsidRPr="00244407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siguiendo pautas preestablecidas</w:t>
            </w:r>
          </w:p>
          <w:p w:rsidR="00244407" w:rsidRPr="00244407" w:rsidRDefault="00244407" w:rsidP="009A3E99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244407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Presentación de trabajos en tiempo y forma</w:t>
            </w:r>
          </w:p>
          <w:p w:rsidR="00244407" w:rsidRPr="00244407" w:rsidRDefault="00244407" w:rsidP="009A3E99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244407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Capacidad de expresión oral, escrita y de síntesis en los trabajos de investigación.</w:t>
            </w:r>
          </w:p>
          <w:p w:rsidR="00244407" w:rsidRPr="00244407" w:rsidRDefault="00244407" w:rsidP="009A3E99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244407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Utilización del vocabulario técnico correcto. </w:t>
            </w:r>
          </w:p>
          <w:p w:rsidR="00244407" w:rsidRPr="00244407" w:rsidRDefault="00244407" w:rsidP="009A3E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244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es-AR"/>
              </w:rPr>
              <w:t>Instrumentos de evaluación:</w:t>
            </w:r>
          </w:p>
          <w:p w:rsidR="00244407" w:rsidRPr="00244407" w:rsidRDefault="00244407" w:rsidP="009A3E99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244407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Informes escritos.</w:t>
            </w:r>
          </w:p>
          <w:p w:rsidR="00244407" w:rsidRPr="00244407" w:rsidRDefault="00244407" w:rsidP="009A3E99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244407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Investigaciones grupales.</w:t>
            </w:r>
          </w:p>
          <w:p w:rsidR="00244407" w:rsidRPr="00244407" w:rsidRDefault="00244407" w:rsidP="009A3E99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244407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Cuestionarios múltiples Choice.</w:t>
            </w:r>
          </w:p>
          <w:p w:rsidR="00244407" w:rsidRPr="00244407" w:rsidRDefault="00244407" w:rsidP="009A3E99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244407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Trabajos de autoevaluación.</w:t>
            </w:r>
          </w:p>
          <w:p w:rsidR="00244407" w:rsidRPr="00244407" w:rsidRDefault="00244407" w:rsidP="009A3E99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244407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Entrevistas</w:t>
            </w:r>
          </w:p>
          <w:p w:rsidR="00244407" w:rsidRPr="00244407" w:rsidRDefault="00E84860" w:rsidP="009A3E99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Presentación</w:t>
            </w:r>
            <w:r w:rsidR="00244407" w:rsidRPr="00244407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 xml:space="preserve"> de un micro</w:t>
            </w:r>
            <w:r w:rsidR="00244407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 xml:space="preserve"> </w:t>
            </w:r>
            <w:r w:rsidR="00244407" w:rsidRPr="00244407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>emprendimiento</w:t>
            </w:r>
          </w:p>
          <w:p w:rsidR="002A368A" w:rsidRDefault="002A368A" w:rsidP="009A3E99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</w:p>
          <w:p w:rsidR="002A368A" w:rsidRPr="002A368A" w:rsidRDefault="002A368A" w:rsidP="009A3E99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</w:p>
        </w:tc>
      </w:tr>
    </w:tbl>
    <w:p w:rsidR="00244407" w:rsidRDefault="00244407" w:rsidP="00244407">
      <w:pPr>
        <w:spacing w:before="56"/>
        <w:ind w:right="227"/>
      </w:pPr>
    </w:p>
    <w:p w:rsidR="0089214F" w:rsidRPr="006A7237" w:rsidRDefault="00244407" w:rsidP="00FA1F7F">
      <w:pPr>
        <w:spacing w:before="56"/>
        <w:ind w:right="227"/>
      </w:pPr>
      <w:r>
        <w:t xml:space="preserve">                                                                                                              PROF. NANCY E. SUÁREZ</w:t>
      </w:r>
    </w:p>
    <w:sectPr w:rsidR="0089214F" w:rsidRPr="006A7237" w:rsidSect="009A3E99">
      <w:headerReference w:type="default" r:id="rId8"/>
      <w:type w:val="continuous"/>
      <w:pgSz w:w="12240" w:h="15840"/>
      <w:pgMar w:top="1417" w:right="1701" w:bottom="1417" w:left="1701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4F" w:rsidRDefault="00E8684F" w:rsidP="006A7237">
      <w:r>
        <w:separator/>
      </w:r>
    </w:p>
  </w:endnote>
  <w:endnote w:type="continuationSeparator" w:id="0">
    <w:p w:rsidR="00E8684F" w:rsidRDefault="00E8684F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4F" w:rsidRDefault="00E8684F" w:rsidP="006A7237">
      <w:r>
        <w:separator/>
      </w:r>
    </w:p>
  </w:footnote>
  <w:footnote w:type="continuationSeparator" w:id="0">
    <w:p w:rsidR="00E8684F" w:rsidRDefault="00E8684F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FE" w:rsidRDefault="00315EFE">
    <w:pPr>
      <w:pStyle w:val="Encabezado"/>
    </w:pPr>
    <w:r w:rsidRPr="00A70CD5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63F7634C" wp14:editId="24A933EE">
          <wp:simplePos x="0" y="0"/>
          <wp:positionH relativeFrom="column">
            <wp:posOffset>-846455</wp:posOffset>
          </wp:positionH>
          <wp:positionV relativeFrom="paragraph">
            <wp:posOffset>-90170</wp:posOffset>
          </wp:positionV>
          <wp:extent cx="7162800" cy="1137285"/>
          <wp:effectExtent l="0" t="0" r="0" b="5715"/>
          <wp:wrapThrough wrapText="bothSides">
            <wp:wrapPolygon edited="0">
              <wp:start x="0" y="0"/>
              <wp:lineTo x="0" y="21347"/>
              <wp:lineTo x="21543" y="21347"/>
              <wp:lineTo x="21543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4102"/>
    <w:multiLevelType w:val="multilevel"/>
    <w:tmpl w:val="5FE6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B2D48"/>
    <w:multiLevelType w:val="multilevel"/>
    <w:tmpl w:val="CA5E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C65F6"/>
    <w:multiLevelType w:val="multilevel"/>
    <w:tmpl w:val="C1BA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764F4"/>
    <w:multiLevelType w:val="multilevel"/>
    <w:tmpl w:val="3EA0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62B35"/>
    <w:multiLevelType w:val="multilevel"/>
    <w:tmpl w:val="9CC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C4E91"/>
    <w:multiLevelType w:val="multilevel"/>
    <w:tmpl w:val="CA44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86D04"/>
    <w:multiLevelType w:val="multilevel"/>
    <w:tmpl w:val="1D30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7A22DE"/>
    <w:multiLevelType w:val="multilevel"/>
    <w:tmpl w:val="A0C8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313C7"/>
    <w:multiLevelType w:val="multilevel"/>
    <w:tmpl w:val="D89A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A611A"/>
    <w:multiLevelType w:val="hybridMultilevel"/>
    <w:tmpl w:val="52C23A7E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1" w15:restartNumberingAfterBreak="0">
    <w:nsid w:val="687C278F"/>
    <w:multiLevelType w:val="multilevel"/>
    <w:tmpl w:val="8F58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F57858"/>
    <w:multiLevelType w:val="multilevel"/>
    <w:tmpl w:val="3752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4F"/>
    <w:rsid w:val="00012EBA"/>
    <w:rsid w:val="00051906"/>
    <w:rsid w:val="000D7DB8"/>
    <w:rsid w:val="000E0BCF"/>
    <w:rsid w:val="000F578A"/>
    <w:rsid w:val="00244407"/>
    <w:rsid w:val="002A368A"/>
    <w:rsid w:val="00315EFE"/>
    <w:rsid w:val="00336E2E"/>
    <w:rsid w:val="00377E58"/>
    <w:rsid w:val="003D73D3"/>
    <w:rsid w:val="004B16D3"/>
    <w:rsid w:val="004F64E4"/>
    <w:rsid w:val="00622D2B"/>
    <w:rsid w:val="006847A8"/>
    <w:rsid w:val="006A7237"/>
    <w:rsid w:val="007D27A3"/>
    <w:rsid w:val="007D5EC8"/>
    <w:rsid w:val="00812B89"/>
    <w:rsid w:val="00820479"/>
    <w:rsid w:val="0089214F"/>
    <w:rsid w:val="0098788F"/>
    <w:rsid w:val="00991C32"/>
    <w:rsid w:val="009A3E99"/>
    <w:rsid w:val="009E7607"/>
    <w:rsid w:val="00A57F27"/>
    <w:rsid w:val="00B1748B"/>
    <w:rsid w:val="00B22BED"/>
    <w:rsid w:val="00B35F9C"/>
    <w:rsid w:val="00BF2C3A"/>
    <w:rsid w:val="00C62E5B"/>
    <w:rsid w:val="00D05F85"/>
    <w:rsid w:val="00E84860"/>
    <w:rsid w:val="00E8684F"/>
    <w:rsid w:val="00E95574"/>
    <w:rsid w:val="00F54ED9"/>
    <w:rsid w:val="00F61E07"/>
    <w:rsid w:val="00F76C88"/>
    <w:rsid w:val="00FA1F7F"/>
    <w:rsid w:val="00FC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1E1A0"/>
  <w15:docId w15:val="{8DA3F1AB-6F41-46C4-8C65-DED9EE9A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F2C3A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2C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F2C3A"/>
    <w:rPr>
      <w:b/>
      <w:bCs/>
    </w:rPr>
  </w:style>
  <w:style w:type="paragraph" w:styleId="Prrafodelista">
    <w:name w:val="List Paragraph"/>
    <w:basedOn w:val="Normal"/>
    <w:uiPriority w:val="34"/>
    <w:qFormat/>
    <w:rsid w:val="00BF2C3A"/>
  </w:style>
  <w:style w:type="paragraph" w:customStyle="1" w:styleId="TableParagraph">
    <w:name w:val="Table Paragraph"/>
    <w:basedOn w:val="Normal"/>
    <w:uiPriority w:val="1"/>
    <w:qFormat/>
    <w:rsid w:val="00BF2C3A"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2444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AC240-2523-4036-870E-6DE43E65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nancy</cp:lastModifiedBy>
  <cp:revision>7</cp:revision>
  <cp:lastPrinted>2023-03-13T01:04:00Z</cp:lastPrinted>
  <dcterms:created xsi:type="dcterms:W3CDTF">2023-03-11T20:04:00Z</dcterms:created>
  <dcterms:modified xsi:type="dcterms:W3CDTF">2023-03-13T10:31:00Z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</Properties>
</file>